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139BE" w14:textId="77777777" w:rsidR="00255DB1" w:rsidRPr="002F6ED4" w:rsidRDefault="000715D0">
      <w:pPr>
        <w:pStyle w:val="NormalWeb"/>
        <w:shd w:val="clear" w:color="auto" w:fill="FFFFFF"/>
        <w:spacing w:before="0" w:after="150"/>
        <w:jc w:val="center"/>
      </w:pPr>
      <w:r w:rsidRPr="002F6ED4">
        <w:rPr>
          <w:noProof/>
        </w:rPr>
        <w:drawing>
          <wp:inline distT="0" distB="0" distL="0" distR="0" wp14:anchorId="5E5139BE" wp14:editId="0C966D53">
            <wp:extent cx="954274" cy="917572"/>
            <wp:effectExtent l="0" t="0" r="0" b="0"/>
            <wp:docPr id="1346461018" name="Picture 1"/>
            <wp:cNvGraphicFramePr/>
            <a:graphic xmlns:a="http://schemas.openxmlformats.org/drawingml/2006/main">
              <a:graphicData uri="http://schemas.openxmlformats.org/drawingml/2006/picture">
                <pic:pic xmlns:pic="http://schemas.openxmlformats.org/drawingml/2006/picture">
                  <pic:nvPicPr>
                    <pic:cNvPr id="1346461018" name="Picture 1"/>
                    <pic:cNvPicPr/>
                  </pic:nvPicPr>
                  <pic:blipFill>
                    <a:blip r:embed="rId9">
                      <a:extLst>
                        <a:ext uri="{96DAC541-7B7A-43D3-8B79-37D633B846F1}">
                          <asvg:svgBlip xmlns:asvg="http://schemas.microsoft.com/office/drawing/2016/SVG/main" r:embed="rId10"/>
                        </a:ext>
                      </a:extLst>
                    </a:blip>
                    <a:stretch>
                      <a:fillRect/>
                    </a:stretch>
                  </pic:blipFill>
                  <pic:spPr>
                    <a:xfrm>
                      <a:off x="0" y="0"/>
                      <a:ext cx="954274" cy="917572"/>
                    </a:xfrm>
                    <a:prstGeom prst="rect">
                      <a:avLst/>
                    </a:prstGeom>
                  </pic:spPr>
                </pic:pic>
              </a:graphicData>
            </a:graphic>
          </wp:inline>
        </w:drawing>
      </w:r>
    </w:p>
    <w:p w14:paraId="5E5139BF" w14:textId="77777777" w:rsidR="00255DB1" w:rsidRPr="002F6ED4" w:rsidRDefault="000715D0">
      <w:pPr>
        <w:pStyle w:val="NormalWeb"/>
        <w:shd w:val="clear" w:color="auto" w:fill="FFFFFF"/>
        <w:spacing w:before="0" w:after="150"/>
        <w:jc w:val="center"/>
      </w:pPr>
      <w:bookmarkStart w:id="0" w:name="_Hlk484434715"/>
      <w:r w:rsidRPr="002F6ED4">
        <w:rPr>
          <w:rStyle w:val="Strong"/>
          <w:rFonts w:ascii="Arial" w:hAnsi="Arial" w:cs="Arial"/>
          <w:sz w:val="28"/>
          <w:szCs w:val="28"/>
        </w:rPr>
        <w:t>Cyngor Tref Aberystwyth Town Council</w:t>
      </w:r>
    </w:p>
    <w:bookmarkEnd w:id="0"/>
    <w:p w14:paraId="5E5139C0" w14:textId="4F210313" w:rsidR="00255DB1" w:rsidRPr="002F6ED4" w:rsidRDefault="0096051B" w:rsidP="0096051B">
      <w:pPr>
        <w:pStyle w:val="NormalWeb"/>
        <w:shd w:val="clear" w:color="auto" w:fill="FFFFFF"/>
        <w:tabs>
          <w:tab w:val="left" w:pos="2928"/>
        </w:tabs>
        <w:spacing w:before="0" w:after="150"/>
      </w:pPr>
      <w:r>
        <w:tab/>
      </w:r>
    </w:p>
    <w:p w14:paraId="5E5139C1" w14:textId="77777777" w:rsidR="00255DB1" w:rsidRPr="002F6ED4" w:rsidRDefault="000715D0">
      <w:pPr>
        <w:pStyle w:val="NormalWeb"/>
        <w:shd w:val="clear" w:color="auto" w:fill="FFFFFF"/>
        <w:spacing w:before="0" w:after="150"/>
        <w:jc w:val="center"/>
      </w:pPr>
      <w:r w:rsidRPr="002F6ED4">
        <w:rPr>
          <w:rStyle w:val="Strong"/>
          <w:rFonts w:ascii="Arial" w:hAnsi="Arial" w:cs="Arial"/>
          <w:sz w:val="28"/>
          <w:szCs w:val="28"/>
        </w:rPr>
        <w:t xml:space="preserve">POLISÏAU CYNLLUNIO </w:t>
      </w:r>
    </w:p>
    <w:p w14:paraId="5E5139C2" w14:textId="52087DF3" w:rsidR="00255DB1" w:rsidRPr="002F6ED4" w:rsidRDefault="000715D0">
      <w:pPr>
        <w:pStyle w:val="NormalWeb"/>
        <w:shd w:val="clear" w:color="auto" w:fill="FFFFFF"/>
        <w:spacing w:before="0" w:after="150"/>
        <w:jc w:val="center"/>
      </w:pPr>
      <w:r w:rsidRPr="002F6ED4">
        <w:rPr>
          <w:rStyle w:val="Strong"/>
          <w:rFonts w:ascii="Arial" w:hAnsi="Arial" w:cs="Arial"/>
          <w:sz w:val="28"/>
          <w:szCs w:val="28"/>
        </w:rPr>
        <w:t>2025</w:t>
      </w:r>
    </w:p>
    <w:p w14:paraId="5E5139C3" w14:textId="77777777" w:rsidR="00255DB1" w:rsidRPr="002F6ED4" w:rsidRDefault="000715D0">
      <w:pPr>
        <w:pStyle w:val="NormalWeb"/>
        <w:shd w:val="clear" w:color="auto" w:fill="FFFFFF"/>
        <w:spacing w:before="0" w:after="150"/>
      </w:pPr>
      <w:r w:rsidRPr="002F6ED4">
        <w:rPr>
          <w:rStyle w:val="Strong"/>
          <w:rFonts w:ascii="Arial" w:hAnsi="Arial" w:cs="Arial"/>
          <w:sz w:val="21"/>
          <w:szCs w:val="21"/>
        </w:rPr>
        <w:t> </w:t>
      </w:r>
    </w:p>
    <w:p w14:paraId="5E5139C4" w14:textId="3BE3F6B6" w:rsidR="00255DB1" w:rsidRPr="002F6ED4" w:rsidRDefault="000715D0" w:rsidP="002F6ED4">
      <w:pPr>
        <w:pStyle w:val="NormalWeb"/>
        <w:shd w:val="clear" w:color="auto" w:fill="FFFFFF"/>
        <w:spacing w:before="0" w:after="0"/>
        <w:jc w:val="both"/>
        <w:rPr>
          <w:lang w:val="cy-GB"/>
        </w:rPr>
      </w:pPr>
      <w:r w:rsidRPr="002F6ED4">
        <w:rPr>
          <w:rStyle w:val="Strong"/>
          <w:rFonts w:ascii="Arial" w:hAnsi="Arial" w:cs="Arial"/>
          <w:sz w:val="21"/>
          <w:szCs w:val="21"/>
          <w:lang w:val="cy-GB"/>
        </w:rPr>
        <w:t>PP01</w:t>
      </w:r>
      <w:r w:rsidRPr="002F6ED4">
        <w:rPr>
          <w:rStyle w:val="apple-converted-space"/>
          <w:rFonts w:ascii="Arial" w:hAnsi="Arial" w:cs="Arial"/>
          <w:sz w:val="21"/>
          <w:szCs w:val="21"/>
          <w:lang w:val="cy-GB"/>
        </w:rPr>
        <w:t> </w:t>
      </w:r>
      <w:r w:rsidRPr="002F6ED4">
        <w:rPr>
          <w:rFonts w:ascii="Arial" w:hAnsi="Arial" w:cs="Arial"/>
          <w:sz w:val="22"/>
          <w:szCs w:val="22"/>
          <w:lang w:val="cy-GB"/>
        </w:rPr>
        <w:t>Rhaid taro cydbwysedd rhwng datblygu a chynnal mannau gwyrdd o fewn ardaloedd</w:t>
      </w:r>
      <w:r w:rsidRPr="002F6ED4">
        <w:rPr>
          <w:rFonts w:ascii="Arial" w:hAnsi="Arial" w:cs="Arial"/>
          <w:sz w:val="21"/>
          <w:szCs w:val="21"/>
          <w:lang w:val="cy-GB"/>
        </w:rPr>
        <w:t xml:space="preserve"> </w:t>
      </w:r>
      <w:r w:rsidRPr="002F6ED4">
        <w:rPr>
          <w:rFonts w:ascii="Arial" w:hAnsi="Arial" w:cs="Arial"/>
          <w:sz w:val="22"/>
          <w:szCs w:val="22"/>
          <w:lang w:val="cy-GB"/>
        </w:rPr>
        <w:t>preswyl. Mae Cyngor Tref</w:t>
      </w:r>
      <w:r w:rsidR="00800E96">
        <w:rPr>
          <w:rFonts w:ascii="Arial" w:hAnsi="Arial" w:cs="Arial"/>
          <w:sz w:val="22"/>
          <w:szCs w:val="22"/>
          <w:lang w:val="cy-GB"/>
        </w:rPr>
        <w:t xml:space="preserve"> Aberystwyth</w:t>
      </w:r>
      <w:r w:rsidRPr="002F6ED4">
        <w:rPr>
          <w:rFonts w:ascii="Arial" w:hAnsi="Arial" w:cs="Arial"/>
          <w:sz w:val="22"/>
          <w:szCs w:val="22"/>
          <w:lang w:val="cy-GB"/>
        </w:rPr>
        <w:t xml:space="preserve"> yn nodi eu bod yn ffafrio datblygu safleoedd tir llwyd a safleoedd sydd wedi'u dynodi yn y Cynllun Datblygu Lleol ac y dylai defnydd ar safleoedd tir </w:t>
      </w:r>
      <w:r w:rsidR="00F55FEE" w:rsidRPr="002F6ED4">
        <w:rPr>
          <w:rFonts w:ascii="Arial" w:hAnsi="Arial" w:cs="Arial"/>
          <w:sz w:val="22"/>
          <w:szCs w:val="22"/>
          <w:lang w:val="cy-GB"/>
        </w:rPr>
        <w:t>gwyrdd</w:t>
      </w:r>
      <w:r w:rsidRPr="002F6ED4">
        <w:rPr>
          <w:rFonts w:ascii="Arial" w:hAnsi="Arial" w:cs="Arial"/>
          <w:sz w:val="22"/>
          <w:szCs w:val="22"/>
          <w:lang w:val="cy-GB"/>
        </w:rPr>
        <w:t xml:space="preserve"> gael eu cadw i'r isafswm. Mae'r Cyngor yn cytuno bod angen taro cydbwysedd a'i bod hi'n bwysig cynnal mannau gwyrdd, yn enwedig mannau gwyrdd mwy ffurfiol, e.e. meysydd chwarae, parciau, rhandiroedd ayyb.</w:t>
      </w:r>
    </w:p>
    <w:p w14:paraId="5E5139C5" w14:textId="77777777" w:rsidR="00255DB1" w:rsidRPr="002F6ED4" w:rsidRDefault="000715D0" w:rsidP="002F6ED4">
      <w:pPr>
        <w:pStyle w:val="NormalWeb"/>
        <w:shd w:val="clear" w:color="auto" w:fill="FFFFFF"/>
        <w:spacing w:before="0" w:after="0"/>
        <w:jc w:val="both"/>
        <w:rPr>
          <w:rFonts w:ascii="Arial" w:hAnsi="Arial" w:cs="Arial"/>
          <w:sz w:val="22"/>
          <w:szCs w:val="22"/>
          <w:lang w:val="cy-GB"/>
        </w:rPr>
      </w:pPr>
      <w:r w:rsidRPr="002F6ED4">
        <w:rPr>
          <w:rFonts w:ascii="Arial" w:hAnsi="Arial" w:cs="Arial"/>
          <w:sz w:val="22"/>
          <w:szCs w:val="22"/>
          <w:lang w:val="cy-GB"/>
        </w:rPr>
        <w:t> </w:t>
      </w:r>
    </w:p>
    <w:p w14:paraId="5E5139C6" w14:textId="77777777" w:rsidR="00255DB1" w:rsidRPr="002F6ED4" w:rsidRDefault="00255DB1" w:rsidP="002F6ED4">
      <w:pPr>
        <w:pStyle w:val="NormalWeb"/>
        <w:shd w:val="clear" w:color="auto" w:fill="FFFFFF"/>
        <w:spacing w:before="0" w:after="0"/>
        <w:jc w:val="both"/>
        <w:rPr>
          <w:rFonts w:ascii="Arial" w:hAnsi="Arial" w:cs="Arial"/>
          <w:sz w:val="22"/>
          <w:szCs w:val="22"/>
          <w:lang w:val="cy-GB"/>
        </w:rPr>
      </w:pPr>
    </w:p>
    <w:p w14:paraId="5E5139C7" w14:textId="69E35AD5" w:rsidR="00255DB1" w:rsidRPr="002F6ED4" w:rsidRDefault="000715D0" w:rsidP="002F6ED4">
      <w:pPr>
        <w:pStyle w:val="NormalWeb"/>
        <w:shd w:val="clear" w:color="auto" w:fill="FFFFFF"/>
        <w:spacing w:before="0" w:after="0"/>
        <w:jc w:val="both"/>
        <w:rPr>
          <w:lang w:val="cy-GB"/>
        </w:rPr>
      </w:pPr>
      <w:r w:rsidRPr="002F6ED4">
        <w:rPr>
          <w:rStyle w:val="Strong"/>
          <w:rFonts w:ascii="Arial" w:hAnsi="Arial" w:cs="Arial"/>
          <w:sz w:val="22"/>
          <w:szCs w:val="22"/>
          <w:lang w:val="cy-GB"/>
        </w:rPr>
        <w:t>PP02</w:t>
      </w:r>
      <w:r w:rsidRPr="002F6ED4">
        <w:rPr>
          <w:rStyle w:val="apple-converted-space"/>
          <w:rFonts w:ascii="Arial" w:hAnsi="Arial" w:cs="Arial"/>
          <w:sz w:val="22"/>
          <w:szCs w:val="22"/>
          <w:lang w:val="cy-GB"/>
        </w:rPr>
        <w:t> </w:t>
      </w:r>
      <w:r w:rsidRPr="002F6ED4">
        <w:rPr>
          <w:rFonts w:ascii="Arial" w:hAnsi="Arial" w:cs="Arial"/>
          <w:sz w:val="22"/>
          <w:szCs w:val="22"/>
          <w:lang w:val="cy-GB"/>
        </w:rPr>
        <w:t xml:space="preserve">Mae'r Cyngor yn adnabod yr angen am gyfleoedd cyflogaeth addas. Bydd yn </w:t>
      </w:r>
      <w:r w:rsidR="00F55FEE" w:rsidRPr="002F6ED4">
        <w:rPr>
          <w:rFonts w:ascii="Arial" w:hAnsi="Arial" w:cs="Arial"/>
          <w:sz w:val="22"/>
          <w:szCs w:val="22"/>
          <w:lang w:val="cy-GB"/>
        </w:rPr>
        <w:t>ffafrio</w:t>
      </w:r>
      <w:r w:rsidRPr="002F6ED4">
        <w:rPr>
          <w:rFonts w:ascii="Arial" w:hAnsi="Arial" w:cs="Arial"/>
          <w:sz w:val="22"/>
          <w:szCs w:val="22"/>
          <w:lang w:val="cy-GB"/>
        </w:rPr>
        <w:t xml:space="preserve"> ceisiadau sy'n darparu cyfleoedd o'r fath ble nad ydynt yn gwrthdaro gyda</w:t>
      </w:r>
      <w:r w:rsidR="00F55FEE" w:rsidRPr="002F6ED4">
        <w:rPr>
          <w:rFonts w:ascii="Arial" w:hAnsi="Arial" w:cs="Arial"/>
          <w:sz w:val="22"/>
          <w:szCs w:val="22"/>
          <w:lang w:val="cy-GB"/>
        </w:rPr>
        <w:t xml:space="preserve"> gwerthoedd neu</w:t>
      </w:r>
      <w:r w:rsidRPr="002F6ED4">
        <w:rPr>
          <w:rFonts w:ascii="Arial" w:hAnsi="Arial" w:cs="Arial"/>
          <w:sz w:val="22"/>
          <w:szCs w:val="22"/>
          <w:lang w:val="cy-GB"/>
        </w:rPr>
        <w:t xml:space="preserve"> </w:t>
      </w:r>
      <w:r w:rsidR="00F55FEE" w:rsidRPr="002F6ED4">
        <w:rPr>
          <w:rFonts w:ascii="Arial" w:hAnsi="Arial" w:cs="Arial"/>
          <w:sz w:val="22"/>
          <w:szCs w:val="22"/>
          <w:lang w:val="cy-GB"/>
        </w:rPr>
        <w:t>b</w:t>
      </w:r>
      <w:r w:rsidRPr="002F6ED4">
        <w:rPr>
          <w:rFonts w:ascii="Arial" w:hAnsi="Arial" w:cs="Arial"/>
          <w:sz w:val="22"/>
          <w:szCs w:val="22"/>
          <w:lang w:val="cy-GB"/>
        </w:rPr>
        <w:t>olisïau eraill y Cyngor e.e. ble ceir effaith ar amwynder trwy gynhyrchu traffig, sŵn ayyb.</w:t>
      </w:r>
    </w:p>
    <w:p w14:paraId="5E5139C8" w14:textId="77777777" w:rsidR="00255DB1" w:rsidRPr="002F6ED4" w:rsidRDefault="000715D0" w:rsidP="002F6ED4">
      <w:pPr>
        <w:pStyle w:val="NormalWeb"/>
        <w:shd w:val="clear" w:color="auto" w:fill="FFFFFF"/>
        <w:spacing w:before="0" w:after="150"/>
        <w:jc w:val="both"/>
        <w:rPr>
          <w:rFonts w:ascii="Arial" w:hAnsi="Arial" w:cs="Arial"/>
          <w:sz w:val="22"/>
          <w:szCs w:val="22"/>
          <w:lang w:val="cy-GB"/>
        </w:rPr>
      </w:pPr>
      <w:r w:rsidRPr="002F6ED4">
        <w:rPr>
          <w:rFonts w:ascii="Arial" w:hAnsi="Arial" w:cs="Arial"/>
          <w:sz w:val="22"/>
          <w:szCs w:val="22"/>
          <w:lang w:val="cy-GB"/>
        </w:rPr>
        <w:t> </w:t>
      </w:r>
    </w:p>
    <w:p w14:paraId="5E5139C9" w14:textId="2081134F" w:rsidR="00255DB1" w:rsidRPr="002F6ED4" w:rsidRDefault="000715D0" w:rsidP="002F6ED4">
      <w:pPr>
        <w:pStyle w:val="NormalWeb"/>
        <w:shd w:val="clear" w:color="auto" w:fill="FFFFFF"/>
        <w:spacing w:before="0" w:after="150"/>
        <w:jc w:val="both"/>
        <w:rPr>
          <w:lang w:val="cy-GB"/>
        </w:rPr>
      </w:pPr>
      <w:r w:rsidRPr="002F6ED4">
        <w:rPr>
          <w:rStyle w:val="Strong"/>
          <w:rFonts w:ascii="Arial" w:hAnsi="Arial" w:cs="Arial"/>
          <w:sz w:val="22"/>
          <w:szCs w:val="22"/>
          <w:lang w:val="cy-GB"/>
        </w:rPr>
        <w:t>PP03</w:t>
      </w:r>
      <w:r w:rsidRPr="002F6ED4">
        <w:rPr>
          <w:rStyle w:val="apple-converted-space"/>
          <w:rFonts w:ascii="Arial" w:hAnsi="Arial" w:cs="Arial"/>
          <w:sz w:val="22"/>
          <w:szCs w:val="22"/>
          <w:lang w:val="cy-GB"/>
        </w:rPr>
        <w:t> </w:t>
      </w:r>
      <w:r w:rsidRPr="002F6ED4">
        <w:rPr>
          <w:rFonts w:ascii="Arial" w:hAnsi="Arial" w:cs="Arial"/>
          <w:sz w:val="22"/>
          <w:szCs w:val="22"/>
          <w:lang w:val="cy-GB"/>
        </w:rPr>
        <w:t xml:space="preserve">Bydd </w:t>
      </w:r>
      <w:r w:rsidR="001F445B">
        <w:rPr>
          <w:rFonts w:ascii="Arial" w:hAnsi="Arial" w:cs="Arial"/>
          <w:sz w:val="22"/>
          <w:szCs w:val="22"/>
          <w:lang w:val="cy-GB"/>
        </w:rPr>
        <w:t xml:space="preserve">y </w:t>
      </w:r>
      <w:r w:rsidRPr="002F6ED4">
        <w:rPr>
          <w:rFonts w:ascii="Arial" w:hAnsi="Arial" w:cs="Arial"/>
          <w:sz w:val="22"/>
          <w:szCs w:val="22"/>
          <w:lang w:val="cy-GB"/>
        </w:rPr>
        <w:t>Cyngor yn rhoi cefnogaeth lawn i osod ffynonellau ynni adnewyddadwy a/neu'r rheini sy'n isafu ar allyriadau carbon neu'r defnydd ar danwydd ffosil</w:t>
      </w:r>
      <w:r w:rsidR="00F55FEE" w:rsidRPr="002F6ED4">
        <w:rPr>
          <w:rFonts w:ascii="Arial" w:hAnsi="Arial" w:cs="Arial"/>
          <w:sz w:val="22"/>
          <w:szCs w:val="22"/>
          <w:lang w:val="cy-GB"/>
        </w:rPr>
        <w:t xml:space="preserve"> neu niwclear</w:t>
      </w:r>
      <w:r w:rsidRPr="002F6ED4">
        <w:rPr>
          <w:rFonts w:ascii="Arial" w:hAnsi="Arial" w:cs="Arial"/>
          <w:sz w:val="22"/>
          <w:szCs w:val="22"/>
          <w:lang w:val="cy-GB"/>
        </w:rPr>
        <w:t>, cyhyd â bod systemau o'r fath yn rhoi ystyriaeth lawn i'w heffaith weledol a'r isadeiledd amgylchynol.</w:t>
      </w:r>
    </w:p>
    <w:p w14:paraId="5E5139CA" w14:textId="77777777" w:rsidR="00255DB1" w:rsidRPr="002F6ED4" w:rsidRDefault="000715D0" w:rsidP="002F6ED4">
      <w:pPr>
        <w:pStyle w:val="NormalWeb"/>
        <w:shd w:val="clear" w:color="auto" w:fill="FFFFFF"/>
        <w:spacing w:before="0" w:after="150"/>
        <w:jc w:val="both"/>
        <w:rPr>
          <w:rFonts w:ascii="Arial" w:hAnsi="Arial" w:cs="Arial"/>
          <w:sz w:val="22"/>
          <w:szCs w:val="22"/>
          <w:lang w:val="cy-GB"/>
        </w:rPr>
      </w:pPr>
      <w:r w:rsidRPr="002F6ED4">
        <w:rPr>
          <w:rFonts w:ascii="Arial" w:hAnsi="Arial" w:cs="Arial"/>
          <w:sz w:val="22"/>
          <w:szCs w:val="22"/>
          <w:lang w:val="cy-GB"/>
        </w:rPr>
        <w:t> </w:t>
      </w:r>
    </w:p>
    <w:p w14:paraId="5E5139CB" w14:textId="64A19CE7" w:rsidR="00255DB1" w:rsidRPr="002F6ED4" w:rsidRDefault="000715D0" w:rsidP="002F6ED4">
      <w:pPr>
        <w:pStyle w:val="NormalWeb"/>
        <w:shd w:val="clear" w:color="auto" w:fill="FFFFFF"/>
        <w:spacing w:before="0" w:after="150"/>
        <w:jc w:val="both"/>
        <w:rPr>
          <w:lang w:val="cy-GB"/>
        </w:rPr>
      </w:pPr>
      <w:r w:rsidRPr="002F6ED4">
        <w:rPr>
          <w:rStyle w:val="Strong"/>
          <w:rFonts w:ascii="Arial" w:hAnsi="Arial" w:cs="Arial"/>
          <w:sz w:val="22"/>
          <w:szCs w:val="22"/>
          <w:lang w:val="cy-GB"/>
        </w:rPr>
        <w:t>PP04</w:t>
      </w:r>
      <w:r w:rsidRPr="002F6ED4">
        <w:rPr>
          <w:rStyle w:val="apple-converted-space"/>
          <w:rFonts w:ascii="Arial" w:hAnsi="Arial" w:cs="Arial"/>
          <w:sz w:val="22"/>
          <w:szCs w:val="22"/>
          <w:lang w:val="cy-GB"/>
        </w:rPr>
        <w:t> </w:t>
      </w:r>
      <w:r w:rsidRPr="002F6ED4">
        <w:rPr>
          <w:rFonts w:ascii="Arial" w:hAnsi="Arial" w:cs="Arial"/>
          <w:sz w:val="22"/>
          <w:szCs w:val="22"/>
          <w:lang w:val="cy-GB"/>
        </w:rPr>
        <w:t xml:space="preserve">Rhaid i unrhyw ddatblygiad amddiffyn uniondeb pensaernïol y dref. Mae adfywiad trefol yn cael ei annog ond nid os yw'n niweidio eiddo amgylchynol. </w:t>
      </w:r>
      <w:r w:rsidR="00F55FEE" w:rsidRPr="002F6ED4">
        <w:rPr>
          <w:rFonts w:ascii="Arial" w:hAnsi="Arial" w:cs="Arial"/>
          <w:sz w:val="22"/>
          <w:szCs w:val="22"/>
          <w:lang w:val="cy-GB"/>
        </w:rPr>
        <w:t>Bydd y Cyngor yn gwrthwynebu unrhyw geisiadau sy'n niweidiol i Ardal Gadwraeth Aberystwyth neu nad ydynt yn cyd-fynd â'i nodweddion.</w:t>
      </w:r>
    </w:p>
    <w:p w14:paraId="5E5139CC" w14:textId="77777777" w:rsidR="00255DB1" w:rsidRPr="002F6ED4" w:rsidRDefault="000715D0" w:rsidP="002F6ED4">
      <w:pPr>
        <w:pStyle w:val="NormalWeb"/>
        <w:shd w:val="clear" w:color="auto" w:fill="FFFFFF"/>
        <w:spacing w:before="0" w:after="150"/>
        <w:jc w:val="both"/>
        <w:rPr>
          <w:rFonts w:ascii="Arial" w:hAnsi="Arial" w:cs="Arial"/>
          <w:sz w:val="22"/>
          <w:szCs w:val="22"/>
          <w:lang w:val="cy-GB"/>
        </w:rPr>
      </w:pPr>
      <w:r w:rsidRPr="002F6ED4">
        <w:rPr>
          <w:rFonts w:ascii="Arial" w:hAnsi="Arial" w:cs="Arial"/>
          <w:sz w:val="22"/>
          <w:szCs w:val="22"/>
          <w:lang w:val="cy-GB"/>
        </w:rPr>
        <w:t> </w:t>
      </w:r>
    </w:p>
    <w:p w14:paraId="5E5139CD" w14:textId="640CA137" w:rsidR="00255DB1" w:rsidRPr="002F6ED4" w:rsidRDefault="000715D0" w:rsidP="002F6ED4">
      <w:pPr>
        <w:pStyle w:val="NormalWeb"/>
        <w:shd w:val="clear" w:color="auto" w:fill="FFFFFF"/>
        <w:spacing w:before="0" w:after="150"/>
        <w:jc w:val="both"/>
        <w:rPr>
          <w:lang w:val="cy-GB"/>
        </w:rPr>
      </w:pPr>
      <w:r w:rsidRPr="002F6ED4">
        <w:rPr>
          <w:rStyle w:val="Strong"/>
          <w:rFonts w:ascii="Arial" w:hAnsi="Arial" w:cs="Arial"/>
          <w:sz w:val="22"/>
          <w:szCs w:val="22"/>
          <w:lang w:val="cy-GB"/>
        </w:rPr>
        <w:t>PP05</w:t>
      </w:r>
      <w:r w:rsidRPr="002F6ED4">
        <w:rPr>
          <w:rStyle w:val="apple-converted-space"/>
          <w:rFonts w:ascii="Arial" w:hAnsi="Arial" w:cs="Arial"/>
          <w:sz w:val="22"/>
          <w:szCs w:val="22"/>
          <w:lang w:val="cy-GB"/>
        </w:rPr>
        <w:t> </w:t>
      </w:r>
      <w:r w:rsidRPr="002F6ED4">
        <w:rPr>
          <w:rFonts w:ascii="Arial" w:hAnsi="Arial" w:cs="Arial"/>
          <w:sz w:val="22"/>
          <w:szCs w:val="22"/>
          <w:lang w:val="cy-GB"/>
        </w:rPr>
        <w:t>Mae</w:t>
      </w:r>
      <w:r w:rsidR="00424EF7">
        <w:rPr>
          <w:rFonts w:ascii="Arial" w:hAnsi="Arial" w:cs="Arial"/>
          <w:sz w:val="22"/>
          <w:szCs w:val="22"/>
          <w:lang w:val="cy-GB"/>
        </w:rPr>
        <w:t>’r</w:t>
      </w:r>
      <w:r w:rsidRPr="002F6ED4">
        <w:rPr>
          <w:rFonts w:ascii="Arial" w:hAnsi="Arial" w:cs="Arial"/>
          <w:sz w:val="22"/>
          <w:szCs w:val="22"/>
          <w:lang w:val="cy-GB"/>
        </w:rPr>
        <w:t xml:space="preserve"> Cyngor</w:t>
      </w:r>
      <w:r w:rsidR="00424EF7">
        <w:rPr>
          <w:rFonts w:ascii="Arial" w:hAnsi="Arial" w:cs="Arial"/>
          <w:sz w:val="22"/>
          <w:szCs w:val="22"/>
          <w:lang w:val="cy-GB"/>
        </w:rPr>
        <w:t xml:space="preserve"> </w:t>
      </w:r>
      <w:r w:rsidRPr="002F6ED4">
        <w:rPr>
          <w:rFonts w:ascii="Arial" w:hAnsi="Arial" w:cs="Arial"/>
          <w:sz w:val="22"/>
          <w:szCs w:val="22"/>
          <w:lang w:val="cy-GB"/>
        </w:rPr>
        <w:t>yn cadw'r hawl i wrthwynebu ôl-geisiadau os ystyrir eu bod yn cael eu defnyddio i osgoi'r protocolau cynllunio.</w:t>
      </w:r>
    </w:p>
    <w:p w14:paraId="62B3AC2E" w14:textId="77777777" w:rsidR="002F6ED4" w:rsidRPr="002F6ED4" w:rsidRDefault="002F6ED4" w:rsidP="002F6ED4">
      <w:pPr>
        <w:pStyle w:val="NormalWeb"/>
        <w:shd w:val="clear" w:color="auto" w:fill="FFFFFF"/>
        <w:spacing w:before="0" w:after="150"/>
        <w:jc w:val="both"/>
        <w:rPr>
          <w:rFonts w:ascii="Arial" w:hAnsi="Arial" w:cs="Arial"/>
          <w:b/>
          <w:bCs/>
          <w:sz w:val="22"/>
          <w:szCs w:val="22"/>
          <w:lang w:val="cy-GB"/>
        </w:rPr>
      </w:pPr>
    </w:p>
    <w:p w14:paraId="5A7E6EA6" w14:textId="3FE5FD31" w:rsidR="002F6ED4" w:rsidRPr="002F6ED4" w:rsidRDefault="002F6ED4" w:rsidP="002F6ED4">
      <w:pPr>
        <w:pStyle w:val="NormalWeb"/>
        <w:shd w:val="clear" w:color="auto" w:fill="FFFFFF"/>
        <w:spacing w:before="0" w:after="150"/>
        <w:jc w:val="both"/>
        <w:rPr>
          <w:rFonts w:ascii="Arial" w:hAnsi="Arial" w:cs="Arial"/>
          <w:sz w:val="22"/>
          <w:szCs w:val="22"/>
          <w:lang w:val="cy-GB"/>
        </w:rPr>
      </w:pPr>
      <w:r w:rsidRPr="002F6ED4">
        <w:rPr>
          <w:rFonts w:ascii="Arial" w:hAnsi="Arial" w:cs="Arial"/>
          <w:b/>
          <w:bCs/>
          <w:sz w:val="22"/>
          <w:szCs w:val="22"/>
          <w:lang w:val="cy-GB"/>
        </w:rPr>
        <w:t xml:space="preserve">PP06 </w:t>
      </w:r>
      <w:r w:rsidRPr="002F6ED4">
        <w:rPr>
          <w:rFonts w:ascii="Arial" w:hAnsi="Arial" w:cs="Arial"/>
          <w:sz w:val="22"/>
          <w:szCs w:val="22"/>
          <w:lang w:val="cy-GB"/>
        </w:rPr>
        <w:t>Dylai unrhyw gynnig ar gyfer datblygiad yn y dyfodol fod yn gysylltiedig â chreu amgylchedd preswyl a busnes cynaliadwy.</w:t>
      </w:r>
    </w:p>
    <w:p w14:paraId="5E5139D4" w14:textId="21E14771" w:rsidR="00255DB1" w:rsidRPr="002F6ED4" w:rsidRDefault="000715D0" w:rsidP="002F6ED4">
      <w:pPr>
        <w:pStyle w:val="NormalWeb"/>
        <w:shd w:val="clear" w:color="auto" w:fill="FFFFFF"/>
        <w:spacing w:before="0" w:after="150"/>
        <w:jc w:val="both"/>
        <w:rPr>
          <w:rFonts w:ascii="Arial" w:hAnsi="Arial" w:cs="Arial"/>
          <w:sz w:val="22"/>
          <w:szCs w:val="22"/>
          <w:lang w:val="cy-GB"/>
        </w:rPr>
      </w:pPr>
      <w:r w:rsidRPr="002F6ED4">
        <w:rPr>
          <w:rFonts w:ascii="Arial" w:hAnsi="Arial" w:cs="Arial"/>
          <w:sz w:val="22"/>
          <w:szCs w:val="22"/>
          <w:lang w:val="cy-GB"/>
        </w:rPr>
        <w:t>  </w:t>
      </w:r>
    </w:p>
    <w:p w14:paraId="5E5139D5" w14:textId="15E0547A" w:rsidR="00255DB1" w:rsidRPr="002F6ED4" w:rsidRDefault="000715D0" w:rsidP="002F6ED4">
      <w:pPr>
        <w:pStyle w:val="NormalWeb"/>
        <w:shd w:val="clear" w:color="auto" w:fill="FFFFFF"/>
        <w:spacing w:before="0" w:after="150"/>
        <w:jc w:val="both"/>
        <w:rPr>
          <w:lang w:val="cy-GB"/>
        </w:rPr>
      </w:pPr>
      <w:r w:rsidRPr="002F6ED4">
        <w:rPr>
          <w:rStyle w:val="Strong"/>
          <w:rFonts w:ascii="Arial" w:hAnsi="Arial" w:cs="Arial"/>
          <w:sz w:val="22"/>
          <w:szCs w:val="22"/>
          <w:lang w:val="cy-GB"/>
        </w:rPr>
        <w:t>PP0</w:t>
      </w:r>
      <w:r w:rsidR="002F6ED4" w:rsidRPr="002F6ED4">
        <w:rPr>
          <w:rStyle w:val="Strong"/>
          <w:rFonts w:ascii="Arial" w:hAnsi="Arial" w:cs="Arial"/>
          <w:sz w:val="22"/>
          <w:szCs w:val="22"/>
          <w:lang w:val="cy-GB"/>
        </w:rPr>
        <w:t>7</w:t>
      </w:r>
      <w:r w:rsidRPr="002F6ED4">
        <w:rPr>
          <w:rStyle w:val="apple-converted-space"/>
          <w:rFonts w:ascii="Arial" w:hAnsi="Arial" w:cs="Arial"/>
          <w:sz w:val="22"/>
          <w:szCs w:val="22"/>
          <w:lang w:val="cy-GB"/>
        </w:rPr>
        <w:t> </w:t>
      </w:r>
      <w:r w:rsidRPr="002F6ED4">
        <w:rPr>
          <w:rFonts w:ascii="Arial" w:hAnsi="Arial" w:cs="Arial"/>
          <w:sz w:val="22"/>
          <w:szCs w:val="22"/>
          <w:lang w:val="cy-GB"/>
        </w:rPr>
        <w:t xml:space="preserve">Bydd </w:t>
      </w:r>
      <w:r w:rsidR="00911787">
        <w:rPr>
          <w:rFonts w:ascii="Arial" w:hAnsi="Arial" w:cs="Arial"/>
          <w:sz w:val="22"/>
          <w:szCs w:val="22"/>
          <w:lang w:val="cy-GB"/>
        </w:rPr>
        <w:t xml:space="preserve">y </w:t>
      </w:r>
      <w:r w:rsidRPr="002F6ED4">
        <w:rPr>
          <w:rFonts w:ascii="Arial" w:hAnsi="Arial" w:cs="Arial"/>
          <w:sz w:val="22"/>
          <w:szCs w:val="22"/>
          <w:lang w:val="cy-GB"/>
        </w:rPr>
        <w:t xml:space="preserve">Cyngor yn </w:t>
      </w:r>
      <w:r w:rsidR="00F1752E" w:rsidRPr="002F6ED4">
        <w:rPr>
          <w:rFonts w:ascii="Arial" w:hAnsi="Arial" w:cs="Arial"/>
          <w:sz w:val="22"/>
          <w:szCs w:val="22"/>
          <w:lang w:val="cy-GB"/>
        </w:rPr>
        <w:t>gwrthwynebu</w:t>
      </w:r>
      <w:r w:rsidRPr="002F6ED4">
        <w:rPr>
          <w:rFonts w:ascii="Arial" w:hAnsi="Arial" w:cs="Arial"/>
          <w:sz w:val="22"/>
          <w:szCs w:val="22"/>
          <w:lang w:val="cy-GB"/>
        </w:rPr>
        <w:t xml:space="preserve"> yn gyson </w:t>
      </w:r>
      <w:r w:rsidR="00F1752E" w:rsidRPr="002F6ED4">
        <w:rPr>
          <w:rFonts w:ascii="Arial" w:hAnsi="Arial" w:cs="Arial"/>
          <w:sz w:val="22"/>
          <w:szCs w:val="22"/>
          <w:lang w:val="cy-GB"/>
        </w:rPr>
        <w:t>i’r defnydd o</w:t>
      </w:r>
      <w:r w:rsidRPr="002F6ED4">
        <w:rPr>
          <w:rFonts w:ascii="Arial" w:hAnsi="Arial" w:cs="Arial"/>
          <w:sz w:val="22"/>
          <w:szCs w:val="22"/>
          <w:lang w:val="cy-GB"/>
        </w:rPr>
        <w:t xml:space="preserve"> </w:t>
      </w:r>
      <w:proofErr w:type="spellStart"/>
      <w:r w:rsidRPr="002F6ED4">
        <w:rPr>
          <w:rFonts w:ascii="Arial" w:hAnsi="Arial" w:cs="Arial"/>
          <w:sz w:val="22"/>
          <w:szCs w:val="22"/>
          <w:lang w:val="cy-GB"/>
        </w:rPr>
        <w:t>uPVC</w:t>
      </w:r>
      <w:proofErr w:type="spellEnd"/>
      <w:r w:rsidRPr="002F6ED4">
        <w:rPr>
          <w:rFonts w:ascii="Arial" w:hAnsi="Arial" w:cs="Arial"/>
          <w:sz w:val="22"/>
          <w:szCs w:val="22"/>
          <w:lang w:val="cy-GB"/>
        </w:rPr>
        <w:t xml:space="preserve"> o fewn ardal gadwraeth Aberystwyth oni bai y gellir dangos bod defnyddio deunydd o'r fath </w:t>
      </w:r>
      <w:r w:rsidR="00F1752E" w:rsidRPr="002F6ED4">
        <w:rPr>
          <w:rFonts w:ascii="Arial" w:hAnsi="Arial" w:cs="Arial"/>
          <w:sz w:val="22"/>
          <w:szCs w:val="22"/>
          <w:lang w:val="cy-GB"/>
        </w:rPr>
        <w:t>yn angenrheidiol</w:t>
      </w:r>
      <w:r w:rsidRPr="002F6ED4">
        <w:rPr>
          <w:rFonts w:ascii="Arial" w:hAnsi="Arial" w:cs="Arial"/>
          <w:sz w:val="22"/>
          <w:szCs w:val="22"/>
          <w:lang w:val="cy-GB"/>
        </w:rPr>
        <w:t xml:space="preserve"> i'r prosiect a bod ymdrech yn cael ei wneud i ailgylchu unrhyw ddeunydd o'r fath a allai gael eu tynnu yn ystod y datblygiad. Bydd cynllun o ansawdd uchel a defnydd ar ddeunyddiau sy'n parchu nodweddion cyfredol</w:t>
      </w:r>
      <w:r w:rsidR="00F1752E" w:rsidRPr="002F6ED4">
        <w:rPr>
          <w:rFonts w:ascii="Arial" w:hAnsi="Arial" w:cs="Arial"/>
          <w:sz w:val="22"/>
          <w:szCs w:val="22"/>
          <w:lang w:val="cy-GB"/>
        </w:rPr>
        <w:t xml:space="preserve"> a hanesyddol</w:t>
      </w:r>
      <w:r w:rsidRPr="002F6ED4">
        <w:rPr>
          <w:rFonts w:ascii="Arial" w:hAnsi="Arial" w:cs="Arial"/>
          <w:sz w:val="22"/>
          <w:szCs w:val="22"/>
          <w:lang w:val="cy-GB"/>
        </w:rPr>
        <w:t xml:space="preserve"> ffenestri a mannau mynediad yn yr ardal yn cael eu hystyried ym mhob cais.</w:t>
      </w:r>
    </w:p>
    <w:p w14:paraId="5E5139D6" w14:textId="77777777" w:rsidR="00255DB1" w:rsidRPr="002F6ED4" w:rsidRDefault="000715D0" w:rsidP="002F6ED4">
      <w:pPr>
        <w:pStyle w:val="NormalWeb"/>
        <w:shd w:val="clear" w:color="auto" w:fill="FFFFFF"/>
        <w:spacing w:before="0" w:after="150"/>
        <w:jc w:val="both"/>
        <w:rPr>
          <w:rFonts w:ascii="Arial" w:hAnsi="Arial" w:cs="Arial"/>
          <w:sz w:val="22"/>
          <w:szCs w:val="22"/>
          <w:lang w:val="cy-GB"/>
        </w:rPr>
      </w:pPr>
      <w:r w:rsidRPr="002F6ED4">
        <w:rPr>
          <w:rFonts w:ascii="Arial" w:hAnsi="Arial" w:cs="Arial"/>
          <w:sz w:val="22"/>
          <w:szCs w:val="22"/>
          <w:lang w:val="cy-GB"/>
        </w:rPr>
        <w:lastRenderedPageBreak/>
        <w:t> </w:t>
      </w:r>
    </w:p>
    <w:p w14:paraId="5E5139D7" w14:textId="4A271663" w:rsidR="00255DB1" w:rsidRPr="002F6ED4" w:rsidRDefault="000715D0" w:rsidP="002F6ED4">
      <w:pPr>
        <w:pStyle w:val="NormalWeb"/>
        <w:shd w:val="clear" w:color="auto" w:fill="FFFFFF"/>
        <w:spacing w:before="0" w:after="150"/>
        <w:jc w:val="both"/>
        <w:rPr>
          <w:lang w:val="cy-GB"/>
        </w:rPr>
      </w:pPr>
      <w:r w:rsidRPr="002F6ED4">
        <w:rPr>
          <w:rStyle w:val="Strong"/>
          <w:rFonts w:ascii="Arial" w:hAnsi="Arial" w:cs="Arial"/>
          <w:sz w:val="22"/>
          <w:szCs w:val="22"/>
          <w:lang w:val="cy-GB"/>
        </w:rPr>
        <w:t>PP</w:t>
      </w:r>
      <w:r w:rsidR="002F6ED4" w:rsidRPr="002F6ED4">
        <w:rPr>
          <w:rStyle w:val="Strong"/>
          <w:rFonts w:ascii="Arial" w:hAnsi="Arial" w:cs="Arial"/>
          <w:sz w:val="22"/>
          <w:szCs w:val="22"/>
          <w:lang w:val="cy-GB"/>
        </w:rPr>
        <w:t>08</w:t>
      </w:r>
      <w:r w:rsidRPr="002F6ED4">
        <w:rPr>
          <w:rStyle w:val="apple-converted-space"/>
          <w:rFonts w:ascii="Arial" w:hAnsi="Arial" w:cs="Arial"/>
          <w:sz w:val="22"/>
          <w:szCs w:val="22"/>
          <w:lang w:val="cy-GB"/>
        </w:rPr>
        <w:t> </w:t>
      </w:r>
      <w:r w:rsidR="00F1752E" w:rsidRPr="002F6ED4">
        <w:rPr>
          <w:rFonts w:ascii="Arial" w:hAnsi="Arial" w:cs="Arial"/>
          <w:sz w:val="22"/>
          <w:szCs w:val="22"/>
          <w:lang w:val="cy-GB"/>
        </w:rPr>
        <w:t xml:space="preserve">Bydd </w:t>
      </w:r>
      <w:r w:rsidR="00AF5BDA">
        <w:rPr>
          <w:rFonts w:ascii="Arial" w:hAnsi="Arial" w:cs="Arial"/>
          <w:sz w:val="22"/>
          <w:szCs w:val="22"/>
          <w:lang w:val="cy-GB"/>
        </w:rPr>
        <w:t xml:space="preserve">y </w:t>
      </w:r>
      <w:r w:rsidR="00F1752E" w:rsidRPr="002F6ED4">
        <w:rPr>
          <w:rFonts w:ascii="Arial" w:hAnsi="Arial" w:cs="Arial"/>
          <w:sz w:val="22"/>
          <w:szCs w:val="22"/>
          <w:lang w:val="cy-GB"/>
        </w:rPr>
        <w:t>Cyngor yn cefnogi datblygiadau sy'n fuddiol i fywyd gwyllt lleol</w:t>
      </w:r>
      <w:r w:rsidRPr="002F6ED4">
        <w:rPr>
          <w:rFonts w:ascii="Arial" w:hAnsi="Arial" w:cs="Arial"/>
          <w:sz w:val="22"/>
          <w:szCs w:val="22"/>
          <w:lang w:val="cy-GB"/>
        </w:rPr>
        <w:t>.</w:t>
      </w:r>
    </w:p>
    <w:p w14:paraId="5E5139D8" w14:textId="77777777" w:rsidR="00255DB1" w:rsidRPr="002F6ED4" w:rsidRDefault="000715D0" w:rsidP="002F6ED4">
      <w:pPr>
        <w:pStyle w:val="NormalWeb"/>
        <w:shd w:val="clear" w:color="auto" w:fill="FFFFFF"/>
        <w:spacing w:before="0" w:after="150"/>
        <w:jc w:val="both"/>
        <w:rPr>
          <w:rFonts w:ascii="Arial" w:hAnsi="Arial" w:cs="Arial"/>
          <w:sz w:val="22"/>
          <w:szCs w:val="22"/>
          <w:lang w:val="cy-GB"/>
        </w:rPr>
      </w:pPr>
      <w:r w:rsidRPr="002F6ED4">
        <w:rPr>
          <w:rFonts w:ascii="Arial" w:hAnsi="Arial" w:cs="Arial"/>
          <w:sz w:val="22"/>
          <w:szCs w:val="22"/>
          <w:lang w:val="cy-GB"/>
        </w:rPr>
        <w:t> </w:t>
      </w:r>
    </w:p>
    <w:p w14:paraId="5E5139D9" w14:textId="6551F483" w:rsidR="00255DB1" w:rsidRPr="002F6ED4" w:rsidRDefault="000715D0" w:rsidP="002F6ED4">
      <w:pPr>
        <w:pStyle w:val="NormalWeb"/>
        <w:shd w:val="clear" w:color="auto" w:fill="FFFFFF"/>
        <w:spacing w:before="0" w:after="150"/>
        <w:jc w:val="both"/>
        <w:rPr>
          <w:lang w:val="cy-GB"/>
        </w:rPr>
      </w:pPr>
      <w:r w:rsidRPr="002F6ED4">
        <w:rPr>
          <w:rStyle w:val="Strong"/>
          <w:rFonts w:ascii="Arial" w:hAnsi="Arial" w:cs="Arial"/>
          <w:sz w:val="22"/>
          <w:szCs w:val="22"/>
          <w:lang w:val="cy-GB"/>
        </w:rPr>
        <w:t>PP</w:t>
      </w:r>
      <w:r w:rsidR="002F6ED4" w:rsidRPr="002F6ED4">
        <w:rPr>
          <w:rStyle w:val="Strong"/>
          <w:rFonts w:ascii="Arial" w:hAnsi="Arial" w:cs="Arial"/>
          <w:sz w:val="22"/>
          <w:szCs w:val="22"/>
          <w:lang w:val="cy-GB"/>
        </w:rPr>
        <w:t>09</w:t>
      </w:r>
      <w:r w:rsidRPr="002F6ED4">
        <w:rPr>
          <w:rStyle w:val="apple-converted-space"/>
          <w:rFonts w:ascii="Arial" w:hAnsi="Arial" w:cs="Arial"/>
          <w:sz w:val="22"/>
          <w:szCs w:val="22"/>
          <w:lang w:val="cy-GB"/>
        </w:rPr>
        <w:t> </w:t>
      </w:r>
      <w:r w:rsidR="00F1752E" w:rsidRPr="002F6ED4">
        <w:rPr>
          <w:rFonts w:ascii="Arial" w:hAnsi="Arial" w:cs="Arial"/>
          <w:sz w:val="22"/>
          <w:szCs w:val="22"/>
          <w:lang w:val="cy-GB"/>
        </w:rPr>
        <w:t>Lle mae arwyddion yn rhan o unrhyw gais cynllunio, bydd y Cyngor yn gofyn nad yw'r iaith Gymraeg yn cael ei thrin yn llai ffafriol na'r Saesneg a bod testun Cymraeg yn cael blaenoriaeth trwy gael ei gynnwys uwchben neu i'r chwith o destun Saesneg, lle bo modd</w:t>
      </w:r>
      <w:r w:rsidRPr="002F6ED4">
        <w:rPr>
          <w:rFonts w:ascii="Arial" w:hAnsi="Arial" w:cs="Arial"/>
          <w:sz w:val="22"/>
          <w:szCs w:val="22"/>
          <w:lang w:val="cy-GB"/>
        </w:rPr>
        <w:t>.</w:t>
      </w:r>
    </w:p>
    <w:p w14:paraId="5E5139DA" w14:textId="77777777" w:rsidR="00255DB1" w:rsidRPr="002F6ED4" w:rsidRDefault="000715D0" w:rsidP="002F6ED4">
      <w:pPr>
        <w:pStyle w:val="NormalWeb"/>
        <w:shd w:val="clear" w:color="auto" w:fill="FFFFFF"/>
        <w:spacing w:before="0" w:after="150"/>
        <w:jc w:val="both"/>
        <w:rPr>
          <w:rFonts w:ascii="Arial" w:hAnsi="Arial" w:cs="Arial"/>
          <w:sz w:val="22"/>
          <w:szCs w:val="22"/>
          <w:lang w:val="cy-GB"/>
        </w:rPr>
      </w:pPr>
      <w:r w:rsidRPr="002F6ED4">
        <w:rPr>
          <w:rFonts w:ascii="Arial" w:hAnsi="Arial" w:cs="Arial"/>
          <w:sz w:val="22"/>
          <w:szCs w:val="22"/>
          <w:lang w:val="cy-GB"/>
        </w:rPr>
        <w:t> </w:t>
      </w:r>
    </w:p>
    <w:p w14:paraId="5E5139DB" w14:textId="0CA36D2C" w:rsidR="00255DB1" w:rsidRPr="002F6ED4" w:rsidRDefault="000715D0" w:rsidP="002F6ED4">
      <w:pPr>
        <w:pStyle w:val="NormalWeb"/>
        <w:shd w:val="clear" w:color="auto" w:fill="FFFFFF"/>
        <w:spacing w:before="0" w:after="150"/>
        <w:jc w:val="both"/>
        <w:rPr>
          <w:lang w:val="cy-GB"/>
        </w:rPr>
      </w:pPr>
      <w:r w:rsidRPr="002F6ED4">
        <w:rPr>
          <w:rStyle w:val="Strong"/>
          <w:rFonts w:ascii="Arial" w:hAnsi="Arial" w:cs="Arial"/>
          <w:sz w:val="22"/>
          <w:szCs w:val="22"/>
          <w:lang w:val="cy-GB"/>
        </w:rPr>
        <w:t>PP</w:t>
      </w:r>
      <w:r w:rsidR="002F6ED4" w:rsidRPr="002F6ED4">
        <w:rPr>
          <w:rStyle w:val="Strong"/>
          <w:rFonts w:ascii="Arial" w:hAnsi="Arial" w:cs="Arial"/>
          <w:sz w:val="22"/>
          <w:szCs w:val="22"/>
          <w:lang w:val="cy-GB"/>
        </w:rPr>
        <w:t>10</w:t>
      </w:r>
      <w:r w:rsidRPr="002F6ED4">
        <w:rPr>
          <w:rStyle w:val="apple-converted-space"/>
          <w:rFonts w:ascii="Arial" w:hAnsi="Arial" w:cs="Arial"/>
          <w:sz w:val="22"/>
          <w:szCs w:val="22"/>
          <w:lang w:val="cy-GB"/>
        </w:rPr>
        <w:t> </w:t>
      </w:r>
      <w:r w:rsidR="00F1752E" w:rsidRPr="002F6ED4">
        <w:rPr>
          <w:rFonts w:ascii="Arial" w:hAnsi="Arial" w:cs="Arial"/>
          <w:sz w:val="22"/>
          <w:szCs w:val="22"/>
          <w:lang w:val="cy-GB"/>
        </w:rPr>
        <w:t>Mae'r Cyngor o'r farn y bod arwyddion wedi'u goleuo'n fewnol yn debygol o gael effaith</w:t>
      </w:r>
      <w:r w:rsidR="002F6ED4" w:rsidRPr="002F6ED4">
        <w:rPr>
          <w:rFonts w:ascii="Arial" w:hAnsi="Arial" w:cs="Arial"/>
          <w:sz w:val="22"/>
          <w:szCs w:val="22"/>
          <w:lang w:val="cy-GB"/>
        </w:rPr>
        <w:t xml:space="preserve"> niweidiol</w:t>
      </w:r>
      <w:r w:rsidR="00F1752E" w:rsidRPr="002F6ED4">
        <w:rPr>
          <w:rFonts w:ascii="Arial" w:hAnsi="Arial" w:cs="Arial"/>
          <w:sz w:val="22"/>
          <w:szCs w:val="22"/>
          <w:lang w:val="cy-GB"/>
        </w:rPr>
        <w:t xml:space="preserve"> ar </w:t>
      </w:r>
      <w:r w:rsidR="005B05C6" w:rsidRPr="002F6ED4">
        <w:rPr>
          <w:rFonts w:ascii="Arial" w:hAnsi="Arial" w:cs="Arial"/>
          <w:sz w:val="22"/>
          <w:szCs w:val="22"/>
          <w:lang w:val="cy-GB"/>
        </w:rPr>
        <w:t xml:space="preserve">dreftadaeth </w:t>
      </w:r>
      <w:r w:rsidR="00F1752E" w:rsidRPr="002F6ED4">
        <w:rPr>
          <w:rFonts w:ascii="Arial" w:hAnsi="Arial" w:cs="Arial"/>
          <w:sz w:val="22"/>
          <w:szCs w:val="22"/>
          <w:lang w:val="cy-GB"/>
        </w:rPr>
        <w:t>Ardal Gadwraeth Aberystwyth. Bydd y Cyngor yn gwrthwynebu unrhyw geisiadau sy'n cynnwys arwyddion wedi'u goleuo'n fewnol, neu oleuadau gormodol. Bydd y Cyngor hefyd yn gwrthwynebu arwyddion nad ydynt yn gydnaws â'r ardal leol.</w:t>
      </w:r>
    </w:p>
    <w:p w14:paraId="5E5139DC" w14:textId="77777777" w:rsidR="00255DB1" w:rsidRPr="002F6ED4" w:rsidRDefault="000715D0" w:rsidP="002F6ED4">
      <w:pPr>
        <w:pStyle w:val="NormalWeb"/>
        <w:shd w:val="clear" w:color="auto" w:fill="FFFFFF"/>
        <w:spacing w:before="0" w:after="150"/>
        <w:jc w:val="both"/>
        <w:rPr>
          <w:rFonts w:ascii="Arial" w:hAnsi="Arial" w:cs="Arial"/>
          <w:sz w:val="22"/>
          <w:szCs w:val="22"/>
          <w:lang w:val="cy-GB"/>
        </w:rPr>
      </w:pPr>
      <w:r w:rsidRPr="002F6ED4">
        <w:rPr>
          <w:rFonts w:ascii="Arial" w:hAnsi="Arial" w:cs="Arial"/>
          <w:sz w:val="22"/>
          <w:szCs w:val="22"/>
          <w:lang w:val="cy-GB"/>
        </w:rPr>
        <w:t> </w:t>
      </w:r>
    </w:p>
    <w:p w14:paraId="5E5139DD" w14:textId="64446405" w:rsidR="00255DB1" w:rsidRPr="002F6ED4" w:rsidRDefault="000715D0" w:rsidP="002F6ED4">
      <w:pPr>
        <w:pStyle w:val="NormalWeb"/>
        <w:shd w:val="clear" w:color="auto" w:fill="FFFFFF"/>
        <w:spacing w:before="0" w:after="150"/>
        <w:jc w:val="both"/>
        <w:rPr>
          <w:lang w:val="cy-GB"/>
        </w:rPr>
      </w:pPr>
      <w:r w:rsidRPr="002F6ED4">
        <w:rPr>
          <w:rStyle w:val="Strong"/>
          <w:rFonts w:ascii="Arial" w:hAnsi="Arial" w:cs="Arial"/>
          <w:sz w:val="22"/>
          <w:szCs w:val="22"/>
          <w:lang w:val="cy-GB"/>
        </w:rPr>
        <w:t>PP1</w:t>
      </w:r>
      <w:r w:rsidR="002F6ED4" w:rsidRPr="002F6ED4">
        <w:rPr>
          <w:rStyle w:val="Strong"/>
          <w:rFonts w:ascii="Arial" w:hAnsi="Arial" w:cs="Arial"/>
          <w:sz w:val="22"/>
          <w:szCs w:val="22"/>
          <w:lang w:val="cy-GB"/>
        </w:rPr>
        <w:t>1</w:t>
      </w:r>
      <w:r w:rsidRPr="002F6ED4">
        <w:rPr>
          <w:rStyle w:val="apple-converted-space"/>
          <w:rFonts w:ascii="Arial" w:hAnsi="Arial" w:cs="Arial"/>
          <w:sz w:val="22"/>
          <w:szCs w:val="22"/>
          <w:lang w:val="cy-GB"/>
        </w:rPr>
        <w:t> </w:t>
      </w:r>
      <w:r w:rsidR="008F07FC" w:rsidRPr="002F6ED4">
        <w:rPr>
          <w:rFonts w:ascii="Arial" w:hAnsi="Arial" w:cs="Arial"/>
          <w:sz w:val="22"/>
          <w:szCs w:val="22"/>
          <w:lang w:val="cy-GB"/>
        </w:rPr>
        <w:t>Mae’r Cyngor yn cefnogi teithio cynaliadwy a bydd yn ffafrio ceisiadau sy'n cefnogi hyn, er enghraifft trwy ddarparu raciau neu le i storio beiciau. Dylid annog darparu llwybrau a thraciau beicio lle bo'n briodol. Ni ddylid cefnogi datblygiadau yn y dyfodol a ystyrir yn gynamserol oherwydd yr angen am astudiaethau effaith traffig neu ddiffyg gwasanaethau a chyfleusterau lleol.</w:t>
      </w:r>
    </w:p>
    <w:p w14:paraId="5E5139DE" w14:textId="77777777" w:rsidR="00255DB1" w:rsidRPr="002F6ED4" w:rsidRDefault="000715D0" w:rsidP="002F6ED4">
      <w:pPr>
        <w:pStyle w:val="NormalWeb"/>
        <w:shd w:val="clear" w:color="auto" w:fill="FFFFFF"/>
        <w:spacing w:before="0" w:after="150"/>
        <w:jc w:val="both"/>
        <w:rPr>
          <w:rFonts w:ascii="Arial" w:hAnsi="Arial" w:cs="Arial"/>
          <w:sz w:val="22"/>
          <w:szCs w:val="22"/>
          <w:lang w:val="cy-GB"/>
        </w:rPr>
      </w:pPr>
      <w:r w:rsidRPr="002F6ED4">
        <w:rPr>
          <w:rFonts w:ascii="Arial" w:hAnsi="Arial" w:cs="Arial"/>
          <w:sz w:val="22"/>
          <w:szCs w:val="22"/>
          <w:lang w:val="cy-GB"/>
        </w:rPr>
        <w:t> </w:t>
      </w:r>
    </w:p>
    <w:p w14:paraId="5E5139DF" w14:textId="34BDECF0" w:rsidR="00255DB1" w:rsidRPr="002F6ED4" w:rsidRDefault="000715D0" w:rsidP="002F6ED4">
      <w:pPr>
        <w:pStyle w:val="NormalWeb"/>
        <w:shd w:val="clear" w:color="auto" w:fill="FFFFFF"/>
        <w:spacing w:before="0" w:after="150"/>
        <w:jc w:val="both"/>
        <w:rPr>
          <w:lang w:val="cy-GB"/>
        </w:rPr>
      </w:pPr>
      <w:r w:rsidRPr="002F6ED4">
        <w:rPr>
          <w:rStyle w:val="Strong"/>
          <w:rFonts w:ascii="Arial" w:hAnsi="Arial" w:cs="Arial"/>
          <w:sz w:val="22"/>
          <w:szCs w:val="22"/>
          <w:lang w:val="cy-GB"/>
        </w:rPr>
        <w:t>PP1</w:t>
      </w:r>
      <w:r w:rsidR="002F6ED4" w:rsidRPr="002F6ED4">
        <w:rPr>
          <w:rStyle w:val="Strong"/>
          <w:rFonts w:ascii="Arial" w:hAnsi="Arial" w:cs="Arial"/>
          <w:sz w:val="22"/>
          <w:szCs w:val="22"/>
          <w:lang w:val="cy-GB"/>
        </w:rPr>
        <w:t>2</w:t>
      </w:r>
      <w:r w:rsidRPr="002F6ED4">
        <w:rPr>
          <w:rStyle w:val="apple-converted-space"/>
          <w:rFonts w:ascii="Arial" w:hAnsi="Arial" w:cs="Arial"/>
          <w:sz w:val="22"/>
          <w:szCs w:val="22"/>
          <w:lang w:val="cy-GB"/>
        </w:rPr>
        <w:t> </w:t>
      </w:r>
      <w:r w:rsidRPr="002F6ED4">
        <w:rPr>
          <w:rFonts w:ascii="Arial" w:hAnsi="Arial" w:cs="Arial"/>
          <w:sz w:val="22"/>
          <w:szCs w:val="22"/>
          <w:lang w:val="cy-GB"/>
        </w:rPr>
        <w:t>Bydd gan yr holl geisiadau storfa ddigonol ar gyfer gwastraff o fewn cwrtil yr eiddo.</w:t>
      </w:r>
    </w:p>
    <w:p w14:paraId="5E5139E2" w14:textId="77777777" w:rsidR="00255DB1" w:rsidRPr="002F6ED4" w:rsidRDefault="000715D0" w:rsidP="002F6ED4">
      <w:pPr>
        <w:pStyle w:val="NormalWeb"/>
        <w:shd w:val="clear" w:color="auto" w:fill="FFFFFF"/>
        <w:spacing w:before="0" w:after="150"/>
        <w:jc w:val="both"/>
        <w:rPr>
          <w:rFonts w:ascii="Arial" w:hAnsi="Arial" w:cs="Arial"/>
          <w:sz w:val="22"/>
          <w:szCs w:val="22"/>
          <w:lang w:val="cy-GB"/>
        </w:rPr>
      </w:pPr>
      <w:r w:rsidRPr="002F6ED4">
        <w:rPr>
          <w:rFonts w:ascii="Arial" w:hAnsi="Arial" w:cs="Arial"/>
          <w:sz w:val="22"/>
          <w:szCs w:val="22"/>
          <w:lang w:val="cy-GB"/>
        </w:rPr>
        <w:t> </w:t>
      </w:r>
    </w:p>
    <w:p w14:paraId="5E5139E3" w14:textId="6B1C65E6" w:rsidR="00255DB1" w:rsidRPr="002F6ED4" w:rsidRDefault="000715D0" w:rsidP="002F6ED4">
      <w:pPr>
        <w:pStyle w:val="NormalWeb"/>
        <w:shd w:val="clear" w:color="auto" w:fill="FFFFFF"/>
        <w:spacing w:before="0" w:after="150"/>
        <w:jc w:val="both"/>
        <w:rPr>
          <w:lang w:val="cy-GB"/>
        </w:rPr>
      </w:pPr>
      <w:r w:rsidRPr="002F6ED4">
        <w:rPr>
          <w:rStyle w:val="Strong"/>
          <w:rFonts w:ascii="Arial" w:hAnsi="Arial" w:cs="Arial"/>
          <w:sz w:val="22"/>
          <w:szCs w:val="22"/>
          <w:lang w:val="cy-GB"/>
        </w:rPr>
        <w:t>PP1</w:t>
      </w:r>
      <w:r w:rsidR="002F6ED4" w:rsidRPr="002F6ED4">
        <w:rPr>
          <w:rStyle w:val="Strong"/>
          <w:rFonts w:ascii="Arial" w:hAnsi="Arial" w:cs="Arial"/>
          <w:sz w:val="22"/>
          <w:szCs w:val="22"/>
          <w:lang w:val="cy-GB"/>
        </w:rPr>
        <w:t>3</w:t>
      </w:r>
      <w:r w:rsidRPr="002F6ED4">
        <w:rPr>
          <w:rStyle w:val="apple-converted-space"/>
          <w:rFonts w:ascii="Arial" w:hAnsi="Arial" w:cs="Arial"/>
          <w:sz w:val="22"/>
          <w:szCs w:val="22"/>
          <w:lang w:val="cy-GB"/>
        </w:rPr>
        <w:t> </w:t>
      </w:r>
      <w:r w:rsidR="008F07FC" w:rsidRPr="002F6ED4">
        <w:rPr>
          <w:rFonts w:ascii="Arial" w:hAnsi="Arial" w:cs="Arial"/>
          <w:sz w:val="22"/>
          <w:szCs w:val="22"/>
          <w:lang w:val="cy-GB"/>
        </w:rPr>
        <w:t>Bydd pob cais i newid defnydd o ddefnydd preswyl i Dai Amlfeddiannaeth yn cael ei wrthwynebu, oherwydd bod cyfran uwch o Dai Amlfeddiannaeth yn Aberystwyth na gweddill Ceredigion</w:t>
      </w:r>
      <w:r w:rsidRPr="002F6ED4">
        <w:rPr>
          <w:rFonts w:ascii="Arial" w:hAnsi="Arial" w:cs="Arial"/>
          <w:sz w:val="22"/>
          <w:szCs w:val="22"/>
          <w:lang w:val="cy-GB"/>
        </w:rPr>
        <w:t>.</w:t>
      </w:r>
    </w:p>
    <w:p w14:paraId="5E5139E4" w14:textId="77777777" w:rsidR="00255DB1" w:rsidRPr="002F6ED4" w:rsidRDefault="000715D0" w:rsidP="002F6ED4">
      <w:pPr>
        <w:pStyle w:val="NormalWeb"/>
        <w:shd w:val="clear" w:color="auto" w:fill="FFFFFF"/>
        <w:spacing w:before="0" w:after="150"/>
        <w:jc w:val="both"/>
        <w:rPr>
          <w:rFonts w:ascii="Arial" w:hAnsi="Arial" w:cs="Arial"/>
          <w:sz w:val="22"/>
          <w:szCs w:val="22"/>
          <w:lang w:val="cy-GB"/>
        </w:rPr>
      </w:pPr>
      <w:r w:rsidRPr="002F6ED4">
        <w:rPr>
          <w:rFonts w:ascii="Arial" w:hAnsi="Arial" w:cs="Arial"/>
          <w:sz w:val="22"/>
          <w:szCs w:val="22"/>
          <w:lang w:val="cy-GB"/>
        </w:rPr>
        <w:t> </w:t>
      </w:r>
    </w:p>
    <w:p w14:paraId="5E5139E5" w14:textId="0B4299E1" w:rsidR="00255DB1" w:rsidRPr="002F6ED4" w:rsidRDefault="000715D0" w:rsidP="002F6ED4">
      <w:pPr>
        <w:pStyle w:val="NormalWeb"/>
        <w:shd w:val="clear" w:color="auto" w:fill="FFFFFF"/>
        <w:spacing w:before="0" w:after="150"/>
        <w:jc w:val="both"/>
        <w:rPr>
          <w:lang w:val="cy-GB"/>
        </w:rPr>
      </w:pPr>
      <w:r w:rsidRPr="002F6ED4">
        <w:rPr>
          <w:rStyle w:val="Strong"/>
          <w:rFonts w:ascii="Arial" w:hAnsi="Arial" w:cs="Arial"/>
          <w:sz w:val="22"/>
          <w:szCs w:val="22"/>
          <w:lang w:val="cy-GB"/>
        </w:rPr>
        <w:t>PP1</w:t>
      </w:r>
      <w:r w:rsidR="002F6ED4" w:rsidRPr="002F6ED4">
        <w:rPr>
          <w:rStyle w:val="Strong"/>
          <w:rFonts w:ascii="Arial" w:hAnsi="Arial" w:cs="Arial"/>
          <w:sz w:val="22"/>
          <w:szCs w:val="22"/>
          <w:lang w:val="cy-GB"/>
        </w:rPr>
        <w:t>4</w:t>
      </w:r>
      <w:r w:rsidRPr="002F6ED4">
        <w:rPr>
          <w:rStyle w:val="apple-converted-space"/>
          <w:rFonts w:ascii="Arial" w:hAnsi="Arial" w:cs="Arial"/>
          <w:sz w:val="22"/>
          <w:szCs w:val="22"/>
          <w:lang w:val="cy-GB"/>
        </w:rPr>
        <w:t> </w:t>
      </w:r>
      <w:r w:rsidRPr="002F6ED4">
        <w:rPr>
          <w:rFonts w:ascii="Arial" w:hAnsi="Arial" w:cs="Arial"/>
          <w:sz w:val="22"/>
          <w:szCs w:val="22"/>
          <w:lang w:val="cy-GB"/>
        </w:rPr>
        <w:t xml:space="preserve">Bydd </w:t>
      </w:r>
      <w:r w:rsidR="002C2BF9">
        <w:rPr>
          <w:rFonts w:ascii="Arial" w:hAnsi="Arial" w:cs="Arial"/>
          <w:sz w:val="22"/>
          <w:szCs w:val="22"/>
          <w:lang w:val="cy-GB"/>
        </w:rPr>
        <w:t xml:space="preserve">y </w:t>
      </w:r>
      <w:r w:rsidRPr="002F6ED4">
        <w:rPr>
          <w:rFonts w:ascii="Arial" w:hAnsi="Arial" w:cs="Arial"/>
          <w:sz w:val="22"/>
          <w:szCs w:val="22"/>
          <w:lang w:val="cy-GB"/>
        </w:rPr>
        <w:t>Cyngor yn edrych am gydymffurfiad sensitif a llawn dychymyg â chanllawiau nodweddion treflun CADW.</w:t>
      </w:r>
    </w:p>
    <w:p w14:paraId="5E5139E6" w14:textId="77777777" w:rsidR="00255DB1" w:rsidRPr="002F6ED4" w:rsidRDefault="000715D0" w:rsidP="002F6ED4">
      <w:pPr>
        <w:pStyle w:val="NormalWeb"/>
        <w:shd w:val="clear" w:color="auto" w:fill="FFFFFF"/>
        <w:spacing w:before="0" w:after="150"/>
        <w:jc w:val="both"/>
        <w:rPr>
          <w:rFonts w:ascii="Arial" w:hAnsi="Arial" w:cs="Arial"/>
          <w:sz w:val="22"/>
          <w:szCs w:val="22"/>
          <w:lang w:val="cy-GB"/>
        </w:rPr>
      </w:pPr>
      <w:r w:rsidRPr="002F6ED4">
        <w:rPr>
          <w:rFonts w:ascii="Arial" w:hAnsi="Arial" w:cs="Arial"/>
          <w:sz w:val="22"/>
          <w:szCs w:val="22"/>
          <w:lang w:val="cy-GB"/>
        </w:rPr>
        <w:t> </w:t>
      </w:r>
    </w:p>
    <w:p w14:paraId="5E5139E7" w14:textId="1FFF01A6" w:rsidR="00255DB1" w:rsidRPr="002F6ED4" w:rsidRDefault="000715D0" w:rsidP="002F6ED4">
      <w:pPr>
        <w:pStyle w:val="NormalWeb"/>
        <w:shd w:val="clear" w:color="auto" w:fill="FFFFFF"/>
        <w:spacing w:before="0" w:after="150"/>
        <w:jc w:val="both"/>
        <w:rPr>
          <w:lang w:val="cy-GB"/>
        </w:rPr>
      </w:pPr>
      <w:r w:rsidRPr="002F6ED4">
        <w:rPr>
          <w:rStyle w:val="Strong"/>
          <w:rFonts w:ascii="Arial" w:hAnsi="Arial" w:cs="Arial"/>
          <w:sz w:val="22"/>
          <w:szCs w:val="22"/>
          <w:lang w:val="cy-GB"/>
        </w:rPr>
        <w:t>PP1</w:t>
      </w:r>
      <w:r w:rsidR="002F6ED4" w:rsidRPr="002F6ED4">
        <w:rPr>
          <w:rStyle w:val="Strong"/>
          <w:rFonts w:ascii="Arial" w:hAnsi="Arial" w:cs="Arial"/>
          <w:sz w:val="22"/>
          <w:szCs w:val="22"/>
          <w:lang w:val="cy-GB"/>
        </w:rPr>
        <w:t>5</w:t>
      </w:r>
      <w:r w:rsidRPr="002F6ED4">
        <w:rPr>
          <w:rStyle w:val="apple-converted-space"/>
          <w:rFonts w:ascii="Arial" w:hAnsi="Arial" w:cs="Arial"/>
          <w:sz w:val="22"/>
          <w:szCs w:val="22"/>
          <w:lang w:val="cy-GB"/>
        </w:rPr>
        <w:t> </w:t>
      </w:r>
      <w:r w:rsidRPr="002F6ED4">
        <w:rPr>
          <w:rFonts w:ascii="Arial" w:hAnsi="Arial" w:cs="Arial"/>
          <w:sz w:val="22"/>
          <w:szCs w:val="22"/>
          <w:lang w:val="cy-GB"/>
        </w:rPr>
        <w:t xml:space="preserve">Bydd </w:t>
      </w:r>
      <w:r w:rsidR="00AB6F36">
        <w:rPr>
          <w:rFonts w:ascii="Arial" w:hAnsi="Arial" w:cs="Arial"/>
          <w:sz w:val="22"/>
          <w:szCs w:val="22"/>
          <w:lang w:val="cy-GB"/>
        </w:rPr>
        <w:t xml:space="preserve">y </w:t>
      </w:r>
      <w:r w:rsidRPr="002F6ED4">
        <w:rPr>
          <w:rFonts w:ascii="Arial" w:hAnsi="Arial" w:cs="Arial"/>
          <w:sz w:val="22"/>
          <w:szCs w:val="22"/>
          <w:lang w:val="cy-GB"/>
        </w:rPr>
        <w:t>Cyngor yn gofyn bod haearn bwrw gael ei ddefnyddio ar gyfer nwyddau dŵr glaw, yn hytrach na UPVC, ar gyfer datblygiadau o fewn ardal gadwraeth Aberystwyth.</w:t>
      </w:r>
    </w:p>
    <w:p w14:paraId="5E5139E8" w14:textId="77777777" w:rsidR="00255DB1" w:rsidRPr="002F6ED4" w:rsidRDefault="000715D0" w:rsidP="002F6ED4">
      <w:pPr>
        <w:pStyle w:val="NormalWeb"/>
        <w:shd w:val="clear" w:color="auto" w:fill="FFFFFF"/>
        <w:spacing w:before="0" w:after="150"/>
        <w:jc w:val="both"/>
        <w:rPr>
          <w:rFonts w:ascii="Arial" w:hAnsi="Arial" w:cs="Arial"/>
          <w:sz w:val="22"/>
          <w:szCs w:val="22"/>
          <w:lang w:val="cy-GB"/>
        </w:rPr>
      </w:pPr>
      <w:r w:rsidRPr="002F6ED4">
        <w:rPr>
          <w:rFonts w:ascii="Arial" w:hAnsi="Arial" w:cs="Arial"/>
          <w:sz w:val="22"/>
          <w:szCs w:val="22"/>
          <w:lang w:val="cy-GB"/>
        </w:rPr>
        <w:t> </w:t>
      </w:r>
    </w:p>
    <w:p w14:paraId="5E5139E9" w14:textId="59D63F5F" w:rsidR="00255DB1" w:rsidRPr="002F6ED4" w:rsidRDefault="000715D0" w:rsidP="002F6ED4">
      <w:pPr>
        <w:pStyle w:val="NormalWeb"/>
        <w:shd w:val="clear" w:color="auto" w:fill="FFFFFF"/>
        <w:spacing w:before="0" w:after="150"/>
        <w:jc w:val="both"/>
        <w:rPr>
          <w:rFonts w:ascii="Arial" w:hAnsi="Arial" w:cs="Arial"/>
          <w:sz w:val="22"/>
          <w:szCs w:val="22"/>
          <w:lang w:val="cy-GB"/>
        </w:rPr>
      </w:pPr>
      <w:r w:rsidRPr="002F6ED4">
        <w:rPr>
          <w:rStyle w:val="Strong"/>
          <w:rFonts w:ascii="Arial" w:hAnsi="Arial" w:cs="Arial"/>
          <w:sz w:val="22"/>
          <w:szCs w:val="22"/>
          <w:lang w:val="cy-GB"/>
        </w:rPr>
        <w:t>PP1</w:t>
      </w:r>
      <w:r w:rsidR="002F6ED4" w:rsidRPr="002F6ED4">
        <w:rPr>
          <w:rStyle w:val="Strong"/>
          <w:rFonts w:ascii="Arial" w:hAnsi="Arial" w:cs="Arial"/>
          <w:sz w:val="22"/>
          <w:szCs w:val="22"/>
          <w:lang w:val="cy-GB"/>
        </w:rPr>
        <w:t>6</w:t>
      </w:r>
      <w:r w:rsidRPr="002F6ED4">
        <w:rPr>
          <w:rStyle w:val="apple-converted-space"/>
          <w:rFonts w:ascii="Arial" w:hAnsi="Arial" w:cs="Arial"/>
          <w:sz w:val="22"/>
          <w:szCs w:val="22"/>
          <w:lang w:val="cy-GB"/>
        </w:rPr>
        <w:t> </w:t>
      </w:r>
      <w:r w:rsidRPr="002F6ED4">
        <w:rPr>
          <w:rFonts w:ascii="Arial" w:hAnsi="Arial" w:cs="Arial"/>
          <w:sz w:val="22"/>
          <w:szCs w:val="22"/>
          <w:lang w:val="cy-GB"/>
        </w:rPr>
        <w:t xml:space="preserve">Bydd </w:t>
      </w:r>
      <w:r w:rsidR="00773C49">
        <w:rPr>
          <w:rFonts w:ascii="Arial" w:hAnsi="Arial" w:cs="Arial"/>
          <w:sz w:val="22"/>
          <w:szCs w:val="22"/>
          <w:lang w:val="cy-GB"/>
        </w:rPr>
        <w:t xml:space="preserve">y </w:t>
      </w:r>
      <w:r w:rsidRPr="002F6ED4">
        <w:rPr>
          <w:rFonts w:ascii="Arial" w:hAnsi="Arial" w:cs="Arial"/>
          <w:sz w:val="22"/>
          <w:szCs w:val="22"/>
          <w:lang w:val="cy-GB"/>
        </w:rPr>
        <w:t>Cyngo</w:t>
      </w:r>
      <w:r w:rsidR="00773C49">
        <w:rPr>
          <w:rFonts w:ascii="Arial" w:hAnsi="Arial" w:cs="Arial"/>
          <w:sz w:val="22"/>
          <w:szCs w:val="22"/>
          <w:lang w:val="cy-GB"/>
        </w:rPr>
        <w:t>r</w:t>
      </w:r>
      <w:r w:rsidRPr="002F6ED4">
        <w:rPr>
          <w:rFonts w:ascii="Arial" w:hAnsi="Arial" w:cs="Arial"/>
          <w:sz w:val="22"/>
          <w:szCs w:val="22"/>
          <w:lang w:val="cy-GB"/>
        </w:rPr>
        <w:t xml:space="preserve"> yn gofyn bod simneiau</w:t>
      </w:r>
      <w:r w:rsidR="008F07FC" w:rsidRPr="002F6ED4">
        <w:rPr>
          <w:rFonts w:ascii="Arial" w:hAnsi="Arial" w:cs="Arial"/>
          <w:sz w:val="22"/>
          <w:szCs w:val="22"/>
          <w:lang w:val="cy-GB"/>
        </w:rPr>
        <w:t xml:space="preserve">, ffenestri dormer </w:t>
      </w:r>
      <w:r w:rsidR="00664CF5" w:rsidRPr="002F6ED4">
        <w:rPr>
          <w:rFonts w:ascii="Arial" w:hAnsi="Arial" w:cs="Arial"/>
          <w:sz w:val="22"/>
          <w:szCs w:val="22"/>
          <w:lang w:val="cy-GB"/>
        </w:rPr>
        <w:t xml:space="preserve">traddodiadol </w:t>
      </w:r>
      <w:r w:rsidR="008F07FC" w:rsidRPr="002F6ED4">
        <w:rPr>
          <w:rFonts w:ascii="Arial" w:hAnsi="Arial" w:cs="Arial"/>
          <w:sz w:val="22"/>
          <w:szCs w:val="22"/>
          <w:lang w:val="cy-GB"/>
        </w:rPr>
        <w:t xml:space="preserve">a nodweddion </w:t>
      </w:r>
      <w:r w:rsidR="00D06482" w:rsidRPr="002F6ED4">
        <w:rPr>
          <w:rFonts w:ascii="Arial" w:hAnsi="Arial" w:cs="Arial"/>
          <w:sz w:val="22"/>
          <w:szCs w:val="22"/>
          <w:lang w:val="cy-GB"/>
        </w:rPr>
        <w:t xml:space="preserve">traddodiadol </w:t>
      </w:r>
      <w:r w:rsidR="008F07FC" w:rsidRPr="002F6ED4">
        <w:rPr>
          <w:rFonts w:ascii="Arial" w:hAnsi="Arial" w:cs="Arial"/>
          <w:sz w:val="22"/>
          <w:szCs w:val="22"/>
          <w:lang w:val="cy-GB"/>
        </w:rPr>
        <w:t>eraill</w:t>
      </w:r>
      <w:r w:rsidRPr="002F6ED4">
        <w:rPr>
          <w:rFonts w:ascii="Arial" w:hAnsi="Arial" w:cs="Arial"/>
          <w:sz w:val="22"/>
          <w:szCs w:val="22"/>
          <w:lang w:val="cy-GB"/>
        </w:rPr>
        <w:t xml:space="preserve"> yn cael eu cadw ble bynnag fo hynny'n bosibl.</w:t>
      </w:r>
    </w:p>
    <w:p w14:paraId="72922026" w14:textId="77777777" w:rsidR="008F07FC" w:rsidRPr="002F6ED4" w:rsidRDefault="008F07FC" w:rsidP="002F6ED4">
      <w:pPr>
        <w:pStyle w:val="NormalWeb"/>
        <w:shd w:val="clear" w:color="auto" w:fill="FFFFFF"/>
        <w:spacing w:before="0" w:after="150"/>
        <w:jc w:val="both"/>
        <w:rPr>
          <w:rFonts w:ascii="Arial" w:hAnsi="Arial" w:cs="Arial"/>
          <w:sz w:val="20"/>
          <w:szCs w:val="20"/>
          <w:lang w:val="cy-GB"/>
        </w:rPr>
      </w:pPr>
    </w:p>
    <w:p w14:paraId="6C6B563C" w14:textId="4EAD766E" w:rsidR="008F07FC" w:rsidRPr="002F6ED4" w:rsidRDefault="008F07FC" w:rsidP="002F6ED4">
      <w:pPr>
        <w:pStyle w:val="NormalWeb"/>
        <w:shd w:val="clear" w:color="auto" w:fill="FFFFFF"/>
        <w:spacing w:before="0" w:after="150"/>
        <w:jc w:val="both"/>
        <w:rPr>
          <w:rFonts w:ascii="Arial" w:hAnsi="Arial" w:cs="Arial"/>
          <w:sz w:val="22"/>
          <w:szCs w:val="22"/>
          <w:lang w:val="cy-GB"/>
        </w:rPr>
      </w:pPr>
      <w:r w:rsidRPr="002F6ED4">
        <w:rPr>
          <w:rFonts w:ascii="Arial" w:hAnsi="Arial" w:cs="Arial"/>
          <w:b/>
          <w:bCs/>
          <w:sz w:val="22"/>
          <w:szCs w:val="22"/>
          <w:lang w:val="cy-GB"/>
        </w:rPr>
        <w:t>PP17</w:t>
      </w:r>
      <w:r w:rsidRPr="002F6ED4">
        <w:rPr>
          <w:rFonts w:ascii="Arial" w:hAnsi="Arial" w:cs="Arial"/>
          <w:sz w:val="22"/>
          <w:szCs w:val="22"/>
          <w:lang w:val="cy-GB"/>
        </w:rPr>
        <w:t xml:space="preserve"> Bydd y Cyngor yn gwrthwynebu unrhyw geisiadau am ail gartrefi, neu lety gwyliau newydd.</w:t>
      </w:r>
    </w:p>
    <w:p w14:paraId="0A4AB11D" w14:textId="77777777" w:rsidR="008F07FC" w:rsidRPr="002F6ED4" w:rsidRDefault="008F07FC" w:rsidP="002F6ED4">
      <w:pPr>
        <w:pStyle w:val="NormalWeb"/>
        <w:shd w:val="clear" w:color="auto" w:fill="FFFFFF"/>
        <w:spacing w:before="0" w:after="150"/>
        <w:jc w:val="both"/>
        <w:rPr>
          <w:rFonts w:ascii="Arial" w:hAnsi="Arial" w:cs="Arial"/>
          <w:sz w:val="22"/>
          <w:szCs w:val="22"/>
          <w:lang w:val="cy-GB"/>
        </w:rPr>
      </w:pPr>
    </w:p>
    <w:p w14:paraId="3EF9E98A" w14:textId="4119EA50" w:rsidR="008F07FC" w:rsidRPr="002F6ED4" w:rsidRDefault="008F07FC" w:rsidP="002F6ED4">
      <w:pPr>
        <w:pStyle w:val="NormalWeb"/>
        <w:shd w:val="clear" w:color="auto" w:fill="FFFFFF"/>
        <w:spacing w:before="0" w:after="150"/>
        <w:jc w:val="both"/>
        <w:rPr>
          <w:rFonts w:ascii="Arial" w:hAnsi="Arial" w:cs="Arial"/>
          <w:sz w:val="22"/>
          <w:szCs w:val="22"/>
          <w:lang w:val="cy-GB"/>
        </w:rPr>
      </w:pPr>
      <w:r w:rsidRPr="002F6ED4">
        <w:rPr>
          <w:rFonts w:ascii="Arial" w:hAnsi="Arial" w:cs="Arial"/>
          <w:b/>
          <w:bCs/>
          <w:sz w:val="22"/>
          <w:szCs w:val="22"/>
          <w:lang w:val="cy-GB"/>
        </w:rPr>
        <w:t>PP18</w:t>
      </w:r>
      <w:r w:rsidRPr="002F6ED4">
        <w:rPr>
          <w:rFonts w:ascii="Arial" w:hAnsi="Arial" w:cs="Arial"/>
          <w:sz w:val="22"/>
          <w:szCs w:val="22"/>
          <w:lang w:val="cy-GB"/>
        </w:rPr>
        <w:t xml:space="preserve"> Mae'r Cyngor yn cefnogi cynhwysiant ac amrywiaeth, a bydd yn ffafrio ceisiadau sy'n dangos, yn dathlu neu'n buddio amrywiaeth Aberystwyth, er enghraifft gwaith celf amrywiol fel murluniau.</w:t>
      </w:r>
    </w:p>
    <w:p w14:paraId="76E3354C" w14:textId="77777777" w:rsidR="008F07FC" w:rsidRPr="002F6ED4" w:rsidRDefault="008F07FC" w:rsidP="002F6ED4">
      <w:pPr>
        <w:pStyle w:val="NormalWeb"/>
        <w:shd w:val="clear" w:color="auto" w:fill="FFFFFF"/>
        <w:spacing w:before="0" w:after="150"/>
        <w:jc w:val="both"/>
        <w:rPr>
          <w:rFonts w:ascii="Arial" w:hAnsi="Arial" w:cs="Arial"/>
          <w:sz w:val="22"/>
          <w:szCs w:val="22"/>
          <w:lang w:val="cy-GB"/>
        </w:rPr>
      </w:pPr>
    </w:p>
    <w:p w14:paraId="2FA7BAB2" w14:textId="424258DB" w:rsidR="008F07FC" w:rsidRPr="002F6ED4" w:rsidRDefault="008F07FC" w:rsidP="002F6ED4">
      <w:pPr>
        <w:pStyle w:val="NormalWeb"/>
        <w:shd w:val="clear" w:color="auto" w:fill="FFFFFF"/>
        <w:spacing w:before="0" w:after="150"/>
        <w:jc w:val="both"/>
        <w:rPr>
          <w:rFonts w:ascii="Arial" w:hAnsi="Arial" w:cs="Arial"/>
          <w:sz w:val="22"/>
          <w:szCs w:val="22"/>
          <w:lang w:val="cy-GB"/>
        </w:rPr>
      </w:pPr>
      <w:r w:rsidRPr="002F6ED4">
        <w:rPr>
          <w:rFonts w:ascii="Arial" w:hAnsi="Arial" w:cs="Arial"/>
          <w:b/>
          <w:bCs/>
          <w:sz w:val="22"/>
          <w:szCs w:val="22"/>
          <w:lang w:val="cy-GB"/>
        </w:rPr>
        <w:lastRenderedPageBreak/>
        <w:t>PP19</w:t>
      </w:r>
      <w:r w:rsidRPr="002F6ED4">
        <w:rPr>
          <w:rFonts w:ascii="Arial" w:hAnsi="Arial" w:cs="Arial"/>
          <w:sz w:val="22"/>
          <w:szCs w:val="22"/>
          <w:lang w:val="cy-GB"/>
        </w:rPr>
        <w:t xml:space="preserve"> Mae'r Cyngor yn cefnogi cyflwyno Cyfarwyddyd Erthygl 4, a bydd yn ystyried ceisiadau fel pe bai Cyfarwyddyd Erthygl 4 ar waith.</w:t>
      </w:r>
    </w:p>
    <w:p w14:paraId="12270059" w14:textId="60B9B3AE" w:rsidR="00DC59F9" w:rsidRPr="002F6ED4" w:rsidRDefault="00DC59F9" w:rsidP="002F6ED4">
      <w:pPr>
        <w:pStyle w:val="NormalWeb"/>
        <w:shd w:val="clear" w:color="auto" w:fill="FFFFFF"/>
        <w:spacing w:before="0" w:after="150"/>
        <w:jc w:val="both"/>
        <w:rPr>
          <w:rFonts w:ascii="Arial" w:hAnsi="Arial" w:cs="Arial"/>
          <w:sz w:val="22"/>
          <w:szCs w:val="22"/>
          <w:lang w:val="cy-GB"/>
        </w:rPr>
      </w:pPr>
      <w:r w:rsidRPr="002F6ED4">
        <w:rPr>
          <w:rStyle w:val="Strong"/>
          <w:rFonts w:ascii="Arial" w:hAnsi="Arial" w:cs="Arial"/>
          <w:sz w:val="22"/>
          <w:szCs w:val="22"/>
          <w:lang w:val="cy-GB"/>
        </w:rPr>
        <w:t>PR20</w:t>
      </w:r>
      <w:r w:rsidRPr="002F6ED4">
        <w:rPr>
          <w:rStyle w:val="apple-converted-space"/>
          <w:rFonts w:ascii="Arial" w:hAnsi="Arial" w:cs="Arial"/>
          <w:sz w:val="22"/>
          <w:szCs w:val="22"/>
          <w:lang w:val="cy-GB"/>
        </w:rPr>
        <w:t> </w:t>
      </w:r>
      <w:r w:rsidRPr="002F6ED4">
        <w:rPr>
          <w:rFonts w:ascii="Arial" w:hAnsi="Arial" w:cs="Arial"/>
          <w:sz w:val="22"/>
          <w:szCs w:val="22"/>
          <w:lang w:val="cy-GB"/>
        </w:rPr>
        <w:t xml:space="preserve">Anogir cyfoethogi cyfleusterau hamdden (a gwelliannau dinesig eraill) trwy ddefnyddio cynnydd cynllunio S.106 ble fo'n briodol. </w:t>
      </w:r>
    </w:p>
    <w:p w14:paraId="210AFA6F" w14:textId="77777777" w:rsidR="002A50EC" w:rsidRPr="002F6ED4" w:rsidRDefault="002A50EC" w:rsidP="002F6ED4">
      <w:pPr>
        <w:pStyle w:val="NormalWeb"/>
        <w:shd w:val="clear" w:color="auto" w:fill="FFFFFF"/>
        <w:spacing w:before="0" w:after="150"/>
        <w:jc w:val="both"/>
        <w:rPr>
          <w:rFonts w:ascii="Arial" w:hAnsi="Arial" w:cs="Arial"/>
          <w:sz w:val="22"/>
          <w:szCs w:val="22"/>
          <w:lang w:val="cy-GB"/>
        </w:rPr>
      </w:pPr>
    </w:p>
    <w:p w14:paraId="642B57EA" w14:textId="3C90D098" w:rsidR="002A50EC" w:rsidRPr="002F6ED4" w:rsidRDefault="002A50EC" w:rsidP="002F6ED4">
      <w:pPr>
        <w:pStyle w:val="NormalWeb"/>
        <w:shd w:val="clear" w:color="auto" w:fill="FFFFFF"/>
        <w:spacing w:after="150"/>
        <w:jc w:val="both"/>
        <w:rPr>
          <w:rFonts w:ascii="Arial" w:hAnsi="Arial" w:cs="Arial"/>
          <w:sz w:val="22"/>
          <w:szCs w:val="22"/>
          <w:lang w:val="cy-GB"/>
        </w:rPr>
      </w:pPr>
      <w:r w:rsidRPr="002F6ED4">
        <w:rPr>
          <w:rFonts w:ascii="Arial" w:hAnsi="Arial" w:cs="Arial"/>
          <w:b/>
          <w:bCs/>
          <w:sz w:val="22"/>
          <w:szCs w:val="22"/>
          <w:lang w:val="cy-GB"/>
        </w:rPr>
        <w:t>PP21</w:t>
      </w:r>
      <w:r w:rsidRPr="002F6ED4">
        <w:rPr>
          <w:rFonts w:ascii="Arial" w:hAnsi="Arial" w:cs="Arial"/>
          <w:sz w:val="22"/>
          <w:szCs w:val="22"/>
          <w:lang w:val="cy-GB"/>
        </w:rPr>
        <w:t xml:space="preserve"> Bydd </w:t>
      </w:r>
      <w:r w:rsidR="00773C49">
        <w:rPr>
          <w:rFonts w:ascii="Arial" w:hAnsi="Arial" w:cs="Arial"/>
          <w:sz w:val="22"/>
          <w:szCs w:val="22"/>
          <w:lang w:val="cy-GB"/>
        </w:rPr>
        <w:t xml:space="preserve">y </w:t>
      </w:r>
      <w:r w:rsidRPr="002F6ED4">
        <w:rPr>
          <w:rFonts w:ascii="Arial" w:hAnsi="Arial" w:cs="Arial"/>
          <w:sz w:val="22"/>
          <w:szCs w:val="22"/>
          <w:lang w:val="cy-GB"/>
        </w:rPr>
        <w:t>Cyngor yn cyfeirio at Gynllun Lle Aberystwyth wrth ystyried ceisiadau, ac yn barnu ceisiadau ar eu rhinweddau ynghyd â’r Cynllun Lle.</w:t>
      </w:r>
    </w:p>
    <w:p w14:paraId="6ADD589F" w14:textId="30731445" w:rsidR="00255DB1" w:rsidRPr="002F6ED4" w:rsidRDefault="002F6ED4" w:rsidP="002F6ED4">
      <w:pPr>
        <w:suppressAutoHyphens w:val="0"/>
        <w:rPr>
          <w:rFonts w:ascii="Arial" w:eastAsia="Times New Roman" w:hAnsi="Arial" w:cs="Arial"/>
          <w:lang w:val="cy-GB" w:eastAsia="en-GB"/>
        </w:rPr>
      </w:pPr>
      <w:r>
        <w:rPr>
          <w:rFonts w:ascii="Arial" w:hAnsi="Arial" w:cs="Arial"/>
          <w:lang w:val="cy-GB"/>
        </w:rPr>
        <w:br w:type="page"/>
      </w:r>
    </w:p>
    <w:p w14:paraId="48521B03" w14:textId="75A2102C" w:rsidR="009159D6" w:rsidRPr="002F6ED4" w:rsidRDefault="000715D0">
      <w:pPr>
        <w:pStyle w:val="NormalWeb"/>
        <w:shd w:val="clear" w:color="auto" w:fill="FFFFFF"/>
        <w:spacing w:before="0" w:after="150"/>
        <w:rPr>
          <w:rFonts w:ascii="Arial" w:hAnsi="Arial" w:cs="Arial"/>
          <w:b/>
          <w:bCs/>
          <w:lang w:val="cy-GB"/>
        </w:rPr>
      </w:pPr>
      <w:r w:rsidRPr="002F6ED4">
        <w:rPr>
          <w:rStyle w:val="Strong"/>
          <w:rFonts w:ascii="Arial" w:hAnsi="Arial" w:cs="Arial"/>
          <w:lang w:val="cy-GB"/>
        </w:rPr>
        <w:lastRenderedPageBreak/>
        <w:t>Gweithdrefnau Cynllunio</w:t>
      </w:r>
    </w:p>
    <w:p w14:paraId="180CB1BD" w14:textId="3E861AD3" w:rsidR="009159D6" w:rsidRPr="002F6ED4" w:rsidRDefault="009159D6" w:rsidP="002F6ED4">
      <w:pPr>
        <w:pStyle w:val="NormalWeb"/>
        <w:shd w:val="clear" w:color="auto" w:fill="FFFFFF"/>
        <w:spacing w:after="150"/>
        <w:jc w:val="both"/>
        <w:rPr>
          <w:rFonts w:ascii="Arial" w:hAnsi="Arial" w:cs="Arial"/>
          <w:sz w:val="22"/>
          <w:szCs w:val="22"/>
          <w:lang w:val="cy-GB"/>
        </w:rPr>
      </w:pPr>
      <w:r w:rsidRPr="002F6ED4">
        <w:rPr>
          <w:rFonts w:ascii="Arial" w:hAnsi="Arial" w:cs="Arial"/>
          <w:b/>
          <w:bCs/>
          <w:sz w:val="22"/>
          <w:szCs w:val="22"/>
          <w:lang w:val="cy-GB"/>
        </w:rPr>
        <w:t xml:space="preserve">PR01 </w:t>
      </w:r>
      <w:r w:rsidRPr="002F6ED4">
        <w:rPr>
          <w:rFonts w:ascii="Arial" w:hAnsi="Arial" w:cs="Arial"/>
          <w:sz w:val="22"/>
          <w:szCs w:val="22"/>
          <w:lang w:val="cy-GB"/>
        </w:rPr>
        <w:t xml:space="preserve">Bydd </w:t>
      </w:r>
      <w:r w:rsidR="009F68F8">
        <w:rPr>
          <w:rFonts w:ascii="Arial" w:hAnsi="Arial" w:cs="Arial"/>
          <w:sz w:val="22"/>
          <w:szCs w:val="22"/>
          <w:lang w:val="cy-GB"/>
        </w:rPr>
        <w:t xml:space="preserve">y </w:t>
      </w:r>
      <w:r w:rsidRPr="002F6ED4">
        <w:rPr>
          <w:rFonts w:ascii="Arial" w:hAnsi="Arial" w:cs="Arial"/>
          <w:sz w:val="22"/>
          <w:szCs w:val="22"/>
          <w:lang w:val="cy-GB"/>
        </w:rPr>
        <w:t>Cyngor yn ystyried pob cais cynllunio ac yn ymateb lle bo modd o fewn yr amserlen a bennir gan Gyngor Sir Ceredigion. Pan dderbynnir ceisiadau cynllunio y tu allan i’r cylch cyfarfodydd arferol, bydd ceisiadau nad ydynt yn ddadleuol yn cael eu trin gan Gadeirydd y Pwyllgor Cynllunio drwy ymgynghori â’r holl gynghorwyr a’r Clerc. Gellir galw cyfarfod ychwanegol pryd bynnag y bydd sefyllfa o bryder ehangach i’r cyhoedd.</w:t>
      </w:r>
    </w:p>
    <w:p w14:paraId="4AC385B9" w14:textId="77777777" w:rsidR="009159D6" w:rsidRPr="002F6ED4" w:rsidRDefault="009159D6" w:rsidP="002F6ED4">
      <w:pPr>
        <w:pStyle w:val="NormalWeb"/>
        <w:shd w:val="clear" w:color="auto" w:fill="FFFFFF"/>
        <w:spacing w:after="150"/>
        <w:jc w:val="both"/>
        <w:rPr>
          <w:rFonts w:ascii="Arial" w:hAnsi="Arial" w:cs="Arial"/>
          <w:b/>
          <w:bCs/>
          <w:sz w:val="22"/>
          <w:szCs w:val="22"/>
          <w:lang w:val="cy-GB"/>
        </w:rPr>
      </w:pPr>
    </w:p>
    <w:p w14:paraId="60D46820" w14:textId="6729274B" w:rsidR="009159D6" w:rsidRPr="002F6ED4" w:rsidRDefault="009159D6" w:rsidP="002F6ED4">
      <w:pPr>
        <w:pStyle w:val="NormalWeb"/>
        <w:shd w:val="clear" w:color="auto" w:fill="FFFFFF"/>
        <w:spacing w:after="150"/>
        <w:jc w:val="both"/>
        <w:rPr>
          <w:rFonts w:ascii="Arial" w:hAnsi="Arial" w:cs="Arial"/>
          <w:sz w:val="22"/>
          <w:szCs w:val="22"/>
          <w:lang w:val="cy-GB"/>
        </w:rPr>
      </w:pPr>
      <w:r w:rsidRPr="002F6ED4">
        <w:rPr>
          <w:rFonts w:ascii="Arial" w:hAnsi="Arial" w:cs="Arial"/>
          <w:b/>
          <w:bCs/>
          <w:sz w:val="22"/>
          <w:szCs w:val="22"/>
          <w:lang w:val="cy-GB"/>
        </w:rPr>
        <w:t>PR02</w:t>
      </w:r>
      <w:r w:rsidRPr="002F6ED4">
        <w:rPr>
          <w:rFonts w:ascii="Arial" w:hAnsi="Arial" w:cs="Arial"/>
          <w:sz w:val="22"/>
          <w:szCs w:val="22"/>
          <w:lang w:val="cy-GB"/>
        </w:rPr>
        <w:t xml:space="preserve"> Bydd y Cyngor yn gwrthod ceisiadau am gyfarfodydd neu sylwadau cyn cyflwyno ceisiadau cynllunio, oni bai bod yr ymgeiswyr wedi’u cyfeirio’n benodol gan yr Awdurdod Cynllunio Lleol i fynd i mewn i ymgynghoriad cyn-ymgeisio ar gyfer trafod ceisiadau.</w:t>
      </w:r>
    </w:p>
    <w:p w14:paraId="40E4AD5E" w14:textId="77777777" w:rsidR="009159D6" w:rsidRPr="002F6ED4" w:rsidRDefault="009159D6" w:rsidP="002F6ED4">
      <w:pPr>
        <w:pStyle w:val="NormalWeb"/>
        <w:shd w:val="clear" w:color="auto" w:fill="FFFFFF"/>
        <w:spacing w:after="150"/>
        <w:jc w:val="both"/>
        <w:rPr>
          <w:rFonts w:ascii="Arial" w:hAnsi="Arial" w:cs="Arial"/>
          <w:sz w:val="22"/>
          <w:szCs w:val="22"/>
          <w:lang w:val="cy-GB"/>
        </w:rPr>
      </w:pPr>
    </w:p>
    <w:p w14:paraId="005F2B37" w14:textId="14771964" w:rsidR="009159D6" w:rsidRPr="002F6ED4" w:rsidRDefault="009159D6" w:rsidP="002F6ED4">
      <w:pPr>
        <w:pStyle w:val="NormalWeb"/>
        <w:shd w:val="clear" w:color="auto" w:fill="FFFFFF"/>
        <w:spacing w:after="150"/>
        <w:jc w:val="both"/>
        <w:rPr>
          <w:rFonts w:ascii="Arial" w:hAnsi="Arial" w:cs="Arial"/>
          <w:sz w:val="22"/>
          <w:szCs w:val="22"/>
          <w:lang w:val="cy-GB"/>
        </w:rPr>
      </w:pPr>
      <w:r w:rsidRPr="002F6ED4">
        <w:rPr>
          <w:rFonts w:ascii="Arial" w:hAnsi="Arial" w:cs="Arial"/>
          <w:b/>
          <w:bCs/>
          <w:sz w:val="22"/>
          <w:szCs w:val="22"/>
          <w:lang w:val="cy-GB"/>
        </w:rPr>
        <w:t>PR03</w:t>
      </w:r>
      <w:r w:rsidRPr="002F6ED4">
        <w:rPr>
          <w:rFonts w:ascii="Arial" w:hAnsi="Arial" w:cs="Arial"/>
          <w:sz w:val="22"/>
          <w:szCs w:val="22"/>
          <w:lang w:val="cy-GB"/>
        </w:rPr>
        <w:t xml:space="preserve"> Bydd cynrychiolydd Cynghorydd yn mynychu cyfarfodydd yr awdurdod cynllunio priodol os oes angen er mwyn cyflwyno barn y Cyngor i’r Awdurdod Cynllunio Lleol.</w:t>
      </w:r>
    </w:p>
    <w:p w14:paraId="6185E8F9" w14:textId="77777777" w:rsidR="009159D6" w:rsidRPr="002F6ED4" w:rsidRDefault="009159D6" w:rsidP="002F6ED4">
      <w:pPr>
        <w:pStyle w:val="NormalWeb"/>
        <w:shd w:val="clear" w:color="auto" w:fill="FFFFFF"/>
        <w:spacing w:after="150"/>
        <w:jc w:val="both"/>
        <w:rPr>
          <w:rFonts w:ascii="Arial" w:hAnsi="Arial" w:cs="Arial"/>
          <w:sz w:val="22"/>
          <w:szCs w:val="22"/>
          <w:lang w:val="cy-GB"/>
        </w:rPr>
      </w:pPr>
    </w:p>
    <w:p w14:paraId="2ED2775F" w14:textId="26CDE664" w:rsidR="009159D6" w:rsidRPr="002F6ED4" w:rsidRDefault="009159D6" w:rsidP="002F6ED4">
      <w:pPr>
        <w:pStyle w:val="NormalWeb"/>
        <w:shd w:val="clear" w:color="auto" w:fill="FFFFFF"/>
        <w:spacing w:after="150"/>
        <w:jc w:val="both"/>
        <w:rPr>
          <w:rFonts w:ascii="Arial" w:hAnsi="Arial" w:cs="Arial"/>
          <w:sz w:val="22"/>
          <w:szCs w:val="22"/>
          <w:lang w:val="cy-GB"/>
        </w:rPr>
      </w:pPr>
      <w:r w:rsidRPr="002F6ED4">
        <w:rPr>
          <w:rFonts w:ascii="Arial" w:hAnsi="Arial" w:cs="Arial"/>
          <w:b/>
          <w:bCs/>
          <w:sz w:val="22"/>
          <w:szCs w:val="22"/>
          <w:lang w:val="cy-GB"/>
        </w:rPr>
        <w:t xml:space="preserve">PR05 </w:t>
      </w:r>
      <w:r w:rsidRPr="002F6ED4">
        <w:rPr>
          <w:rFonts w:ascii="Arial" w:hAnsi="Arial" w:cs="Arial"/>
          <w:sz w:val="22"/>
          <w:szCs w:val="22"/>
          <w:lang w:val="cy-GB"/>
        </w:rPr>
        <w:t>Bydd Gorchmynion Diogelu Coed (</w:t>
      </w:r>
      <w:proofErr w:type="spellStart"/>
      <w:r w:rsidRPr="002F6ED4">
        <w:rPr>
          <w:rFonts w:ascii="Arial" w:hAnsi="Arial" w:cs="Arial"/>
          <w:sz w:val="22"/>
          <w:szCs w:val="22"/>
          <w:lang w:val="cy-GB"/>
        </w:rPr>
        <w:t>TPO</w:t>
      </w:r>
      <w:r w:rsidR="002F6ED4">
        <w:rPr>
          <w:rFonts w:ascii="Arial" w:hAnsi="Arial" w:cs="Arial"/>
          <w:sz w:val="22"/>
          <w:szCs w:val="22"/>
          <w:lang w:val="cy-GB"/>
        </w:rPr>
        <w:t>s</w:t>
      </w:r>
      <w:proofErr w:type="spellEnd"/>
      <w:r w:rsidRPr="002F6ED4">
        <w:rPr>
          <w:rFonts w:ascii="Arial" w:hAnsi="Arial" w:cs="Arial"/>
          <w:sz w:val="22"/>
          <w:szCs w:val="22"/>
          <w:lang w:val="cy-GB"/>
        </w:rPr>
        <w:t>) yn cael eu cylchredeg i’r holl aelodau unwaith y cânt eu derbyn, ac yn cael eu cynnwys ar agenda briodol os gofynnir gan unrhyw gynghorydd.</w:t>
      </w:r>
    </w:p>
    <w:p w14:paraId="04725DDB" w14:textId="77777777" w:rsidR="009159D6" w:rsidRPr="002F6ED4" w:rsidRDefault="009159D6" w:rsidP="002F6ED4">
      <w:pPr>
        <w:pStyle w:val="NormalWeb"/>
        <w:shd w:val="clear" w:color="auto" w:fill="FFFFFF"/>
        <w:spacing w:after="150"/>
        <w:jc w:val="both"/>
        <w:rPr>
          <w:rFonts w:ascii="Arial" w:hAnsi="Arial" w:cs="Arial"/>
          <w:sz w:val="22"/>
          <w:szCs w:val="22"/>
          <w:lang w:val="cy-GB"/>
        </w:rPr>
      </w:pPr>
    </w:p>
    <w:p w14:paraId="6367685F" w14:textId="3D51C153" w:rsidR="009159D6" w:rsidRPr="002F6ED4" w:rsidRDefault="009159D6" w:rsidP="002F6ED4">
      <w:pPr>
        <w:pStyle w:val="NormalWeb"/>
        <w:shd w:val="clear" w:color="auto" w:fill="FFFFFF"/>
        <w:spacing w:after="150"/>
        <w:jc w:val="both"/>
        <w:rPr>
          <w:rFonts w:ascii="Arial" w:hAnsi="Arial" w:cs="Arial"/>
          <w:sz w:val="22"/>
          <w:szCs w:val="22"/>
          <w:lang w:val="cy-GB"/>
        </w:rPr>
      </w:pPr>
      <w:r w:rsidRPr="00CD4570">
        <w:rPr>
          <w:rFonts w:ascii="Arial" w:hAnsi="Arial" w:cs="Arial"/>
          <w:b/>
          <w:sz w:val="22"/>
          <w:szCs w:val="22"/>
          <w:lang w:val="cy-GB"/>
        </w:rPr>
        <w:t>PR07</w:t>
      </w:r>
      <w:r w:rsidRPr="00CD4570">
        <w:rPr>
          <w:rFonts w:ascii="Arial" w:hAnsi="Arial" w:cs="Arial"/>
          <w:sz w:val="22"/>
          <w:szCs w:val="22"/>
          <w:lang w:val="cy-GB"/>
        </w:rPr>
        <w:t xml:space="preserve"> Pwrpas ymweliad safle a gynhelir gan Aelodau a swyddogion yw cael gwybodaeth sy’n ymwneud â’r tir neu’r adeiladau sy’n destun y cais cynllunio ac na fyddai’n amlwg o’r cais cynllunio a ystyrir gan y Pwyllgor Cynllunio. Gall ymweliad safle hefyd gynorthwyo Aelodau mewn materion sy’n ymwneud â chyd-destun y cais mewn perthynas â nodweddion yr ardal gyfagos, ac mae’n gyfle i glywed barn aelodau’r cyhoedd, ymgeiswyr a phartïon eraill â diddordeb. Ni ddylai Aelodau fynegi barn ar y cais cynllunio nac ar ei rinweddau (neu fel arall) yn ystod yr ymweliad safle. Dylid cyfyngu trafodaethau ar ymweliadau safle i’r cais fel y’i cyflwynwyd ar hyn o bryd.</w:t>
      </w:r>
    </w:p>
    <w:p w14:paraId="50BFE435" w14:textId="77777777" w:rsidR="009159D6" w:rsidRPr="002F6ED4" w:rsidRDefault="009159D6" w:rsidP="002F6ED4">
      <w:pPr>
        <w:pStyle w:val="NormalWeb"/>
        <w:shd w:val="clear" w:color="auto" w:fill="FFFFFF"/>
        <w:spacing w:after="150"/>
        <w:jc w:val="both"/>
        <w:rPr>
          <w:rFonts w:ascii="Arial" w:hAnsi="Arial" w:cs="Arial"/>
          <w:sz w:val="22"/>
          <w:szCs w:val="22"/>
          <w:lang w:val="cy-GB"/>
        </w:rPr>
      </w:pPr>
    </w:p>
    <w:p w14:paraId="5E5139EC" w14:textId="7CCFF390" w:rsidR="00255DB1" w:rsidRPr="002F6ED4" w:rsidRDefault="009159D6" w:rsidP="002F6ED4">
      <w:pPr>
        <w:pStyle w:val="NormalWeb"/>
        <w:shd w:val="clear" w:color="auto" w:fill="FFFFFF"/>
        <w:spacing w:after="150"/>
        <w:jc w:val="both"/>
        <w:rPr>
          <w:rFonts w:ascii="Arial" w:hAnsi="Arial" w:cs="Arial"/>
          <w:sz w:val="22"/>
          <w:szCs w:val="22"/>
          <w:lang w:val="cy-GB"/>
        </w:rPr>
      </w:pPr>
      <w:r w:rsidRPr="002F6ED4">
        <w:rPr>
          <w:rFonts w:ascii="Arial" w:hAnsi="Arial" w:cs="Arial"/>
          <w:b/>
          <w:bCs/>
          <w:sz w:val="22"/>
          <w:szCs w:val="22"/>
          <w:lang w:val="cy-GB"/>
        </w:rPr>
        <w:t>PR08</w:t>
      </w:r>
      <w:r w:rsidRPr="002F6ED4">
        <w:rPr>
          <w:rFonts w:ascii="Arial" w:hAnsi="Arial" w:cs="Arial"/>
          <w:sz w:val="22"/>
          <w:szCs w:val="22"/>
          <w:lang w:val="cy-GB"/>
        </w:rPr>
        <w:t xml:space="preserve"> Dylai ceisiadau sy’n cynnwys adeiladau neu strwythurau sydd â photensial arwyddocâd hanesyddol neu archeolegol fod yn destun ymweliad safle, ac os yw’n briodol dylid gwneud cais i CADW i restru’r adeilad neu’r strwythur, ar y cyd â Chyngor Sir Ceredigion a Chymdeithas Ddinesig Aberystwyth a’r Cylch.</w:t>
      </w:r>
    </w:p>
    <w:p w14:paraId="5E5139FC" w14:textId="77777777" w:rsidR="00255DB1" w:rsidRPr="002F6ED4" w:rsidRDefault="00255DB1">
      <w:pPr>
        <w:pStyle w:val="NormalWeb"/>
        <w:shd w:val="clear" w:color="auto" w:fill="FFFFFF"/>
        <w:spacing w:before="0" w:after="150"/>
        <w:rPr>
          <w:sz w:val="22"/>
          <w:szCs w:val="22"/>
          <w:lang w:val="cy-GB"/>
        </w:rPr>
      </w:pPr>
    </w:p>
    <w:p w14:paraId="52B13CC5" w14:textId="77777777" w:rsidR="007E58FB" w:rsidRDefault="002F6ED4" w:rsidP="002F6ED4">
      <w:pPr>
        <w:suppressAutoHyphens w:val="0"/>
        <w:rPr>
          <w:rFonts w:ascii="Arial" w:hAnsi="Arial" w:cs="Arial"/>
          <w:lang w:val="cy-GB"/>
        </w:rPr>
        <w:sectPr w:rsidR="007E58FB" w:rsidSect="00F76C36">
          <w:headerReference w:type="first" r:id="rId11"/>
          <w:pgSz w:w="11906" w:h="16838"/>
          <w:pgMar w:top="1440" w:right="1440" w:bottom="1440" w:left="1440" w:header="720" w:footer="720" w:gutter="0"/>
          <w:cols w:space="720"/>
          <w:titlePg/>
          <w:docGrid w:linePitch="299"/>
        </w:sectPr>
      </w:pPr>
      <w:r>
        <w:rPr>
          <w:rFonts w:ascii="Arial" w:hAnsi="Arial" w:cs="Arial"/>
          <w:lang w:val="cy-GB"/>
        </w:rPr>
        <w:br w:type="page"/>
      </w:r>
    </w:p>
    <w:p w14:paraId="5E513A1E" w14:textId="35E5EF4B" w:rsidR="00255DB1" w:rsidRPr="002F6ED4" w:rsidRDefault="000715D0" w:rsidP="002F6ED4">
      <w:pPr>
        <w:pStyle w:val="NormalWeb"/>
        <w:shd w:val="clear" w:color="auto" w:fill="FFFFFF"/>
        <w:spacing w:before="0" w:after="150"/>
        <w:jc w:val="center"/>
        <w:rPr>
          <w:rFonts w:ascii="Arial" w:hAnsi="Arial" w:cs="Arial"/>
          <w:sz w:val="22"/>
          <w:szCs w:val="22"/>
          <w:lang w:val="cy-GB"/>
        </w:rPr>
      </w:pPr>
      <w:r w:rsidRPr="002F6ED4">
        <w:rPr>
          <w:noProof/>
          <w:sz w:val="22"/>
          <w:szCs w:val="22"/>
        </w:rPr>
        <w:lastRenderedPageBreak/>
        <w:drawing>
          <wp:inline distT="0" distB="0" distL="0" distR="0" wp14:anchorId="5E5139C0" wp14:editId="74352554">
            <wp:extent cx="975993" cy="938454"/>
            <wp:effectExtent l="0" t="0" r="0" b="0"/>
            <wp:docPr id="1469320191" name="Picture 2"/>
            <wp:cNvGraphicFramePr/>
            <a:graphic xmlns:a="http://schemas.openxmlformats.org/drawingml/2006/main">
              <a:graphicData uri="http://schemas.openxmlformats.org/drawingml/2006/picture">
                <pic:pic xmlns:pic="http://schemas.openxmlformats.org/drawingml/2006/picture">
                  <pic:nvPicPr>
                    <pic:cNvPr id="1469320191" name="Picture 2"/>
                    <pic:cNvPicPr/>
                  </pic:nvPicPr>
                  <pic:blipFill>
                    <a:blip r:embed="rId9">
                      <a:extLst>
                        <a:ext uri="{96DAC541-7B7A-43D3-8B79-37D633B846F1}">
                          <asvg:svgBlip xmlns:asvg="http://schemas.microsoft.com/office/drawing/2016/SVG/main" r:embed="rId10"/>
                        </a:ext>
                      </a:extLst>
                    </a:blip>
                    <a:stretch>
                      <a:fillRect/>
                    </a:stretch>
                  </pic:blipFill>
                  <pic:spPr>
                    <a:xfrm>
                      <a:off x="0" y="0"/>
                      <a:ext cx="975993" cy="938454"/>
                    </a:xfrm>
                    <a:prstGeom prst="rect">
                      <a:avLst/>
                    </a:prstGeom>
                  </pic:spPr>
                </pic:pic>
              </a:graphicData>
            </a:graphic>
          </wp:inline>
        </w:drawing>
      </w:r>
    </w:p>
    <w:p w14:paraId="5E513A1F" w14:textId="77777777" w:rsidR="00255DB1" w:rsidRPr="002F6ED4" w:rsidRDefault="000715D0">
      <w:pPr>
        <w:pStyle w:val="NormalWeb"/>
        <w:shd w:val="clear" w:color="auto" w:fill="FFFFFF"/>
        <w:spacing w:before="0" w:after="150"/>
        <w:jc w:val="center"/>
        <w:rPr>
          <w:sz w:val="22"/>
          <w:szCs w:val="22"/>
        </w:rPr>
      </w:pPr>
      <w:r w:rsidRPr="002F6ED4">
        <w:rPr>
          <w:rStyle w:val="Strong"/>
          <w:rFonts w:ascii="Arial" w:hAnsi="Arial" w:cs="Arial"/>
          <w:sz w:val="22"/>
          <w:szCs w:val="22"/>
        </w:rPr>
        <w:t>Cyngor Tref Aberystwyth Town Council</w:t>
      </w:r>
    </w:p>
    <w:p w14:paraId="5E513A20" w14:textId="77777777" w:rsidR="00255DB1" w:rsidRPr="002F6ED4" w:rsidRDefault="00255DB1">
      <w:pPr>
        <w:pStyle w:val="NormalWeb"/>
        <w:shd w:val="clear" w:color="auto" w:fill="FFFFFF"/>
        <w:spacing w:before="0" w:after="150"/>
        <w:rPr>
          <w:sz w:val="22"/>
          <w:szCs w:val="22"/>
        </w:rPr>
      </w:pPr>
    </w:p>
    <w:p w14:paraId="5E513A21" w14:textId="77777777" w:rsidR="00255DB1" w:rsidRPr="002F6ED4" w:rsidRDefault="000715D0">
      <w:pPr>
        <w:pStyle w:val="NormalWeb"/>
        <w:shd w:val="clear" w:color="auto" w:fill="FFFFFF"/>
        <w:spacing w:before="0" w:after="150"/>
        <w:jc w:val="center"/>
        <w:rPr>
          <w:sz w:val="22"/>
          <w:szCs w:val="22"/>
        </w:rPr>
      </w:pPr>
      <w:r w:rsidRPr="002F6ED4">
        <w:rPr>
          <w:rStyle w:val="Strong"/>
          <w:rFonts w:ascii="Arial" w:hAnsi="Arial" w:cs="Arial"/>
          <w:sz w:val="22"/>
          <w:szCs w:val="22"/>
        </w:rPr>
        <w:t xml:space="preserve">PLANNING POLICIES </w:t>
      </w:r>
    </w:p>
    <w:p w14:paraId="5E513A22" w14:textId="4F10FC6B" w:rsidR="00255DB1" w:rsidRPr="002F6ED4" w:rsidRDefault="000715D0">
      <w:pPr>
        <w:pStyle w:val="NormalWeb"/>
        <w:shd w:val="clear" w:color="auto" w:fill="FFFFFF"/>
        <w:spacing w:before="0" w:after="150"/>
        <w:jc w:val="center"/>
      </w:pPr>
      <w:r w:rsidRPr="002F6ED4">
        <w:rPr>
          <w:rStyle w:val="Strong"/>
          <w:rFonts w:ascii="Arial" w:hAnsi="Arial" w:cs="Arial"/>
          <w:sz w:val="28"/>
          <w:szCs w:val="28"/>
        </w:rPr>
        <w:t>20</w:t>
      </w:r>
      <w:r w:rsidR="00076A42" w:rsidRPr="002F6ED4">
        <w:rPr>
          <w:rStyle w:val="Strong"/>
          <w:rFonts w:ascii="Arial" w:hAnsi="Arial" w:cs="Arial"/>
          <w:sz w:val="28"/>
          <w:szCs w:val="28"/>
        </w:rPr>
        <w:t>25</w:t>
      </w:r>
    </w:p>
    <w:p w14:paraId="5E513A23" w14:textId="77777777" w:rsidR="00255DB1" w:rsidRPr="002F6ED4" w:rsidRDefault="000715D0">
      <w:pPr>
        <w:pStyle w:val="NormalWeb"/>
        <w:shd w:val="clear" w:color="auto" w:fill="FFFFFF"/>
        <w:spacing w:before="0" w:after="150"/>
      </w:pPr>
      <w:r w:rsidRPr="002F6ED4">
        <w:rPr>
          <w:rStyle w:val="Strong"/>
          <w:rFonts w:ascii="Arial" w:hAnsi="Arial" w:cs="Arial"/>
          <w:sz w:val="21"/>
          <w:szCs w:val="21"/>
        </w:rPr>
        <w:t> </w:t>
      </w:r>
    </w:p>
    <w:p w14:paraId="5E513A24" w14:textId="7576AB09" w:rsidR="00255DB1" w:rsidRPr="002F6ED4" w:rsidRDefault="000715D0" w:rsidP="002F6ED4">
      <w:pPr>
        <w:pStyle w:val="NormalWeb"/>
        <w:shd w:val="clear" w:color="auto" w:fill="FFFFFF"/>
        <w:spacing w:before="0" w:after="150"/>
        <w:jc w:val="both"/>
      </w:pPr>
      <w:r w:rsidRPr="002F6ED4">
        <w:rPr>
          <w:rStyle w:val="Strong"/>
          <w:rFonts w:ascii="Arial" w:hAnsi="Arial" w:cs="Arial"/>
          <w:sz w:val="22"/>
          <w:szCs w:val="22"/>
        </w:rPr>
        <w:t>PP01</w:t>
      </w:r>
      <w:r w:rsidRPr="002F6ED4">
        <w:rPr>
          <w:rStyle w:val="apple-converted-space"/>
          <w:rFonts w:ascii="Arial" w:hAnsi="Arial" w:cs="Arial"/>
          <w:sz w:val="22"/>
          <w:szCs w:val="22"/>
        </w:rPr>
        <w:t> </w:t>
      </w:r>
      <w:r w:rsidRPr="002F6ED4">
        <w:rPr>
          <w:rFonts w:ascii="Arial" w:hAnsi="Arial" w:cs="Arial"/>
          <w:sz w:val="22"/>
          <w:szCs w:val="22"/>
        </w:rPr>
        <w:t xml:space="preserve">A balance must be made between development and maintaining green space in residential areas. </w:t>
      </w:r>
      <w:r w:rsidR="00D64944">
        <w:rPr>
          <w:rFonts w:ascii="Arial" w:hAnsi="Arial" w:cs="Arial"/>
          <w:sz w:val="22"/>
          <w:szCs w:val="22"/>
        </w:rPr>
        <w:t>Aberystwyth</w:t>
      </w:r>
      <w:r w:rsidRPr="002F6ED4">
        <w:rPr>
          <w:rFonts w:ascii="Arial" w:hAnsi="Arial" w:cs="Arial"/>
          <w:sz w:val="22"/>
          <w:szCs w:val="22"/>
        </w:rPr>
        <w:t xml:space="preserve"> Town Council notes that there is a preference for development on brownfield sites and sites designated in the LDP</w:t>
      </w:r>
      <w:r w:rsidR="00076A42" w:rsidRPr="002F6ED4">
        <w:rPr>
          <w:rFonts w:ascii="Arial" w:hAnsi="Arial" w:cs="Arial"/>
          <w:sz w:val="22"/>
          <w:szCs w:val="22"/>
        </w:rPr>
        <w:t>,</w:t>
      </w:r>
      <w:r w:rsidRPr="002F6ED4">
        <w:rPr>
          <w:rFonts w:ascii="Arial" w:hAnsi="Arial" w:cs="Arial"/>
          <w:sz w:val="22"/>
          <w:szCs w:val="22"/>
        </w:rPr>
        <w:t xml:space="preserve"> and that use of Greenfield sites should be minimised. The Council agrees that it’s a balance and that it’s important to maintain green space, especially the more formal green space e.g. playing fields, parks, allotments etc.</w:t>
      </w:r>
    </w:p>
    <w:p w14:paraId="5E513A25" w14:textId="77777777" w:rsidR="00255DB1" w:rsidRPr="002F6ED4" w:rsidRDefault="000715D0" w:rsidP="002F6ED4">
      <w:pPr>
        <w:pStyle w:val="NormalWeb"/>
        <w:shd w:val="clear" w:color="auto" w:fill="FFFFFF"/>
        <w:spacing w:before="0" w:after="150"/>
        <w:jc w:val="both"/>
        <w:rPr>
          <w:rFonts w:ascii="Arial" w:hAnsi="Arial" w:cs="Arial"/>
          <w:sz w:val="22"/>
          <w:szCs w:val="22"/>
        </w:rPr>
      </w:pPr>
      <w:r w:rsidRPr="002F6ED4">
        <w:rPr>
          <w:rFonts w:ascii="Arial" w:hAnsi="Arial" w:cs="Arial"/>
          <w:sz w:val="22"/>
          <w:szCs w:val="22"/>
        </w:rPr>
        <w:t> </w:t>
      </w:r>
    </w:p>
    <w:p w14:paraId="5E513A26" w14:textId="06D7A303" w:rsidR="00255DB1" w:rsidRPr="002F6ED4" w:rsidRDefault="000715D0" w:rsidP="002F6ED4">
      <w:pPr>
        <w:pStyle w:val="NormalWeb"/>
        <w:shd w:val="clear" w:color="auto" w:fill="FFFFFF"/>
        <w:spacing w:before="0" w:after="150"/>
        <w:jc w:val="both"/>
      </w:pPr>
      <w:r w:rsidRPr="002F6ED4">
        <w:rPr>
          <w:rStyle w:val="Strong"/>
          <w:rFonts w:ascii="Arial" w:hAnsi="Arial" w:cs="Arial"/>
          <w:sz w:val="22"/>
          <w:szCs w:val="22"/>
        </w:rPr>
        <w:t>PP02</w:t>
      </w:r>
      <w:r w:rsidRPr="002F6ED4">
        <w:rPr>
          <w:rStyle w:val="apple-converted-space"/>
          <w:rFonts w:ascii="Arial" w:hAnsi="Arial" w:cs="Arial"/>
          <w:sz w:val="22"/>
          <w:szCs w:val="22"/>
        </w:rPr>
        <w:t> </w:t>
      </w:r>
      <w:r w:rsidRPr="002F6ED4">
        <w:rPr>
          <w:rFonts w:ascii="Arial" w:hAnsi="Arial" w:cs="Arial"/>
          <w:sz w:val="22"/>
          <w:szCs w:val="22"/>
        </w:rPr>
        <w:t>The</w:t>
      </w:r>
      <w:r w:rsidR="005F22FF">
        <w:rPr>
          <w:rFonts w:ascii="Arial" w:hAnsi="Arial" w:cs="Arial"/>
          <w:sz w:val="22"/>
          <w:szCs w:val="22"/>
        </w:rPr>
        <w:t xml:space="preserve"> </w:t>
      </w:r>
      <w:r w:rsidRPr="002F6ED4">
        <w:rPr>
          <w:rFonts w:ascii="Arial" w:hAnsi="Arial" w:cs="Arial"/>
          <w:sz w:val="22"/>
          <w:szCs w:val="22"/>
        </w:rPr>
        <w:t xml:space="preserve">Council recognises the need for suitable employment opportunities. It will </w:t>
      </w:r>
      <w:r w:rsidR="00076A42" w:rsidRPr="002F6ED4">
        <w:rPr>
          <w:rFonts w:ascii="Arial" w:hAnsi="Arial" w:cs="Arial"/>
          <w:sz w:val="22"/>
          <w:szCs w:val="22"/>
        </w:rPr>
        <w:t>favour</w:t>
      </w:r>
      <w:r w:rsidRPr="002F6ED4">
        <w:rPr>
          <w:rFonts w:ascii="Arial" w:hAnsi="Arial" w:cs="Arial"/>
          <w:sz w:val="22"/>
          <w:szCs w:val="22"/>
        </w:rPr>
        <w:t xml:space="preserve"> applications that provide such opportunities where they do not conflict with</w:t>
      </w:r>
      <w:r w:rsidR="00076A42" w:rsidRPr="002F6ED4">
        <w:rPr>
          <w:rFonts w:ascii="Arial" w:hAnsi="Arial" w:cs="Arial"/>
          <w:sz w:val="22"/>
          <w:szCs w:val="22"/>
        </w:rPr>
        <w:t xml:space="preserve"> the</w:t>
      </w:r>
      <w:r w:rsidRPr="002F6ED4">
        <w:rPr>
          <w:rFonts w:ascii="Arial" w:hAnsi="Arial" w:cs="Arial"/>
          <w:sz w:val="22"/>
          <w:szCs w:val="22"/>
        </w:rPr>
        <w:t xml:space="preserve"> </w:t>
      </w:r>
      <w:r w:rsidR="00076A42" w:rsidRPr="002F6ED4">
        <w:rPr>
          <w:rFonts w:ascii="Arial" w:hAnsi="Arial" w:cs="Arial"/>
          <w:sz w:val="22"/>
          <w:szCs w:val="22"/>
        </w:rPr>
        <w:t xml:space="preserve">Council’s values or </w:t>
      </w:r>
      <w:r w:rsidRPr="002F6ED4">
        <w:rPr>
          <w:rFonts w:ascii="Arial" w:hAnsi="Arial" w:cs="Arial"/>
          <w:sz w:val="22"/>
          <w:szCs w:val="22"/>
        </w:rPr>
        <w:t>other policies. e.g. where there is an impact on amenity through traffic generation, noise etc.</w:t>
      </w:r>
    </w:p>
    <w:p w14:paraId="5E513A27" w14:textId="77777777" w:rsidR="00255DB1" w:rsidRPr="002F6ED4" w:rsidRDefault="000715D0" w:rsidP="002F6ED4">
      <w:pPr>
        <w:pStyle w:val="NormalWeb"/>
        <w:shd w:val="clear" w:color="auto" w:fill="FFFFFF"/>
        <w:spacing w:before="0" w:after="150"/>
        <w:jc w:val="both"/>
        <w:rPr>
          <w:rFonts w:ascii="Arial" w:hAnsi="Arial" w:cs="Arial"/>
          <w:sz w:val="22"/>
          <w:szCs w:val="22"/>
        </w:rPr>
      </w:pPr>
      <w:r w:rsidRPr="002F6ED4">
        <w:rPr>
          <w:rFonts w:ascii="Arial" w:hAnsi="Arial" w:cs="Arial"/>
          <w:sz w:val="22"/>
          <w:szCs w:val="22"/>
        </w:rPr>
        <w:t> </w:t>
      </w:r>
    </w:p>
    <w:p w14:paraId="5E513A28" w14:textId="4D213623" w:rsidR="00255DB1" w:rsidRPr="002F6ED4" w:rsidRDefault="000715D0" w:rsidP="002F6ED4">
      <w:pPr>
        <w:pStyle w:val="NormalWeb"/>
        <w:shd w:val="clear" w:color="auto" w:fill="FFFFFF"/>
        <w:spacing w:before="0" w:after="150"/>
        <w:jc w:val="both"/>
      </w:pPr>
      <w:r w:rsidRPr="002F6ED4">
        <w:rPr>
          <w:rStyle w:val="Strong"/>
          <w:rFonts w:ascii="Arial" w:hAnsi="Arial" w:cs="Arial"/>
          <w:sz w:val="22"/>
          <w:szCs w:val="22"/>
        </w:rPr>
        <w:t>PP03</w:t>
      </w:r>
      <w:r w:rsidRPr="002F6ED4">
        <w:rPr>
          <w:rStyle w:val="apple-converted-space"/>
          <w:rFonts w:ascii="Arial" w:hAnsi="Arial" w:cs="Arial"/>
          <w:sz w:val="22"/>
          <w:szCs w:val="22"/>
        </w:rPr>
        <w:t> </w:t>
      </w:r>
      <w:r w:rsidR="005F22FF">
        <w:rPr>
          <w:rFonts w:ascii="Arial" w:hAnsi="Arial" w:cs="Arial"/>
          <w:sz w:val="22"/>
          <w:szCs w:val="22"/>
        </w:rPr>
        <w:t xml:space="preserve">The </w:t>
      </w:r>
      <w:r w:rsidRPr="002F6ED4">
        <w:rPr>
          <w:rFonts w:ascii="Arial" w:hAnsi="Arial" w:cs="Arial"/>
          <w:sz w:val="22"/>
          <w:szCs w:val="22"/>
        </w:rPr>
        <w:t>Council will fully support the installation of renewable energy sources and/or those which minimi</w:t>
      </w:r>
      <w:r w:rsidR="002F6ED4">
        <w:rPr>
          <w:rFonts w:ascii="Arial" w:hAnsi="Arial" w:cs="Arial"/>
          <w:sz w:val="22"/>
          <w:szCs w:val="22"/>
        </w:rPr>
        <w:t>s</w:t>
      </w:r>
      <w:r w:rsidRPr="002F6ED4">
        <w:rPr>
          <w:rFonts w:ascii="Arial" w:hAnsi="Arial" w:cs="Arial"/>
          <w:sz w:val="22"/>
          <w:szCs w:val="22"/>
        </w:rPr>
        <w:t>e carbon emissions or the use of fossil</w:t>
      </w:r>
      <w:r w:rsidR="00076A42" w:rsidRPr="002F6ED4">
        <w:rPr>
          <w:rFonts w:ascii="Arial" w:hAnsi="Arial" w:cs="Arial"/>
          <w:sz w:val="22"/>
          <w:szCs w:val="22"/>
        </w:rPr>
        <w:t xml:space="preserve"> or nuclear</w:t>
      </w:r>
      <w:r w:rsidRPr="002F6ED4">
        <w:rPr>
          <w:rFonts w:ascii="Arial" w:hAnsi="Arial" w:cs="Arial"/>
          <w:sz w:val="22"/>
          <w:szCs w:val="22"/>
        </w:rPr>
        <w:t xml:space="preserve"> fuels, providing that such systems take full account of their visual </w:t>
      </w:r>
      <w:r w:rsidR="00076A42" w:rsidRPr="002F6ED4">
        <w:rPr>
          <w:rFonts w:ascii="Arial" w:hAnsi="Arial" w:cs="Arial"/>
          <w:sz w:val="22"/>
          <w:szCs w:val="22"/>
        </w:rPr>
        <w:t xml:space="preserve">and heritage </w:t>
      </w:r>
      <w:r w:rsidRPr="002F6ED4">
        <w:rPr>
          <w:rFonts w:ascii="Arial" w:hAnsi="Arial" w:cs="Arial"/>
          <w:sz w:val="22"/>
          <w:szCs w:val="22"/>
        </w:rPr>
        <w:t>impact and the surrounding infrastructure.</w:t>
      </w:r>
    </w:p>
    <w:p w14:paraId="5E513A29" w14:textId="77777777" w:rsidR="00255DB1" w:rsidRPr="002F6ED4" w:rsidRDefault="000715D0" w:rsidP="002F6ED4">
      <w:pPr>
        <w:pStyle w:val="NormalWeb"/>
        <w:shd w:val="clear" w:color="auto" w:fill="FFFFFF"/>
        <w:spacing w:before="0" w:after="150"/>
        <w:jc w:val="both"/>
        <w:rPr>
          <w:rFonts w:ascii="Arial" w:hAnsi="Arial" w:cs="Arial"/>
          <w:sz w:val="22"/>
          <w:szCs w:val="22"/>
        </w:rPr>
      </w:pPr>
      <w:r w:rsidRPr="002F6ED4">
        <w:rPr>
          <w:rFonts w:ascii="Arial" w:hAnsi="Arial" w:cs="Arial"/>
          <w:sz w:val="22"/>
          <w:szCs w:val="22"/>
        </w:rPr>
        <w:t> </w:t>
      </w:r>
    </w:p>
    <w:p w14:paraId="5E513A2A" w14:textId="06A176EB" w:rsidR="00255DB1" w:rsidRPr="002F6ED4" w:rsidRDefault="000715D0" w:rsidP="002F6ED4">
      <w:pPr>
        <w:pStyle w:val="NormalWeb"/>
        <w:shd w:val="clear" w:color="auto" w:fill="FFFFFF"/>
        <w:spacing w:before="0" w:after="150"/>
        <w:jc w:val="both"/>
      </w:pPr>
      <w:r w:rsidRPr="002F6ED4">
        <w:rPr>
          <w:rStyle w:val="Strong"/>
          <w:rFonts w:ascii="Arial" w:hAnsi="Arial" w:cs="Arial"/>
          <w:sz w:val="22"/>
          <w:szCs w:val="22"/>
        </w:rPr>
        <w:t>PP04</w:t>
      </w:r>
      <w:r w:rsidRPr="002F6ED4">
        <w:rPr>
          <w:rStyle w:val="apple-converted-space"/>
          <w:rFonts w:ascii="Arial" w:hAnsi="Arial" w:cs="Arial"/>
          <w:sz w:val="22"/>
          <w:szCs w:val="22"/>
        </w:rPr>
        <w:t> </w:t>
      </w:r>
      <w:r w:rsidRPr="002F6ED4">
        <w:rPr>
          <w:rFonts w:ascii="Arial" w:hAnsi="Arial" w:cs="Arial"/>
          <w:sz w:val="22"/>
          <w:szCs w:val="22"/>
        </w:rPr>
        <w:t>Any development must protect the architectural integrity of the town. Urban regeneration is to be encouraged but not to the detriment of surrounding properties.</w:t>
      </w:r>
      <w:r w:rsidR="00076A42" w:rsidRPr="002F6ED4">
        <w:rPr>
          <w:rFonts w:ascii="Arial" w:hAnsi="Arial" w:cs="Arial"/>
          <w:sz w:val="22"/>
          <w:szCs w:val="22"/>
        </w:rPr>
        <w:t xml:space="preserve"> The Council will oppose any applications that detriment the Aberystwyth Conservation Area or that do not confirm to its characteristics. </w:t>
      </w:r>
    </w:p>
    <w:p w14:paraId="5E513A2B" w14:textId="77777777" w:rsidR="00255DB1" w:rsidRPr="002F6ED4" w:rsidRDefault="000715D0" w:rsidP="002F6ED4">
      <w:pPr>
        <w:pStyle w:val="NormalWeb"/>
        <w:shd w:val="clear" w:color="auto" w:fill="FFFFFF"/>
        <w:spacing w:before="0" w:after="150"/>
        <w:jc w:val="both"/>
        <w:rPr>
          <w:rFonts w:ascii="Arial" w:hAnsi="Arial" w:cs="Arial"/>
          <w:sz w:val="22"/>
          <w:szCs w:val="22"/>
        </w:rPr>
      </w:pPr>
      <w:r w:rsidRPr="002F6ED4">
        <w:rPr>
          <w:rFonts w:ascii="Arial" w:hAnsi="Arial" w:cs="Arial"/>
          <w:sz w:val="22"/>
          <w:szCs w:val="22"/>
        </w:rPr>
        <w:t> </w:t>
      </w:r>
    </w:p>
    <w:p w14:paraId="5E513A2C" w14:textId="25539B25" w:rsidR="00255DB1" w:rsidRPr="002F6ED4" w:rsidRDefault="000715D0" w:rsidP="002F6ED4">
      <w:pPr>
        <w:pStyle w:val="NormalWeb"/>
        <w:shd w:val="clear" w:color="auto" w:fill="FFFFFF"/>
        <w:spacing w:before="0" w:after="150"/>
        <w:jc w:val="both"/>
      </w:pPr>
      <w:r w:rsidRPr="002F6ED4">
        <w:rPr>
          <w:rStyle w:val="Strong"/>
          <w:rFonts w:ascii="Arial" w:hAnsi="Arial" w:cs="Arial"/>
          <w:sz w:val="22"/>
          <w:szCs w:val="22"/>
        </w:rPr>
        <w:t>PP05</w:t>
      </w:r>
      <w:r w:rsidRPr="002F6ED4">
        <w:rPr>
          <w:rStyle w:val="apple-converted-space"/>
          <w:rFonts w:ascii="Arial" w:hAnsi="Arial" w:cs="Arial"/>
          <w:sz w:val="22"/>
          <w:szCs w:val="22"/>
        </w:rPr>
        <w:t> </w:t>
      </w:r>
      <w:r w:rsidR="009F7306">
        <w:rPr>
          <w:rFonts w:ascii="Arial" w:hAnsi="Arial" w:cs="Arial"/>
          <w:sz w:val="22"/>
          <w:szCs w:val="22"/>
        </w:rPr>
        <w:t xml:space="preserve">The </w:t>
      </w:r>
      <w:r w:rsidRPr="002F6ED4">
        <w:rPr>
          <w:rFonts w:ascii="Arial" w:hAnsi="Arial" w:cs="Arial"/>
          <w:sz w:val="22"/>
          <w:szCs w:val="22"/>
        </w:rPr>
        <w:t>Council reserve the right to object to retrospective applications where it is considered they are used to “short circuit” the planning protocols.</w:t>
      </w:r>
    </w:p>
    <w:p w14:paraId="5E513A31" w14:textId="68665830" w:rsidR="00255DB1" w:rsidRPr="002F6ED4" w:rsidRDefault="000715D0" w:rsidP="002F6ED4">
      <w:pPr>
        <w:pStyle w:val="NormalWeb"/>
        <w:shd w:val="clear" w:color="auto" w:fill="FFFFFF"/>
        <w:spacing w:before="0" w:after="150"/>
        <w:jc w:val="both"/>
        <w:rPr>
          <w:rFonts w:ascii="Arial" w:hAnsi="Arial" w:cs="Arial"/>
          <w:sz w:val="22"/>
          <w:szCs w:val="22"/>
        </w:rPr>
      </w:pPr>
      <w:r w:rsidRPr="002F6ED4">
        <w:rPr>
          <w:rFonts w:ascii="Arial" w:hAnsi="Arial" w:cs="Arial"/>
          <w:sz w:val="22"/>
          <w:szCs w:val="22"/>
        </w:rPr>
        <w:t>  </w:t>
      </w:r>
    </w:p>
    <w:p w14:paraId="5E513A32" w14:textId="74A16194" w:rsidR="00255DB1" w:rsidRPr="002F6ED4" w:rsidRDefault="000715D0" w:rsidP="002F6ED4">
      <w:pPr>
        <w:pStyle w:val="NormalWeb"/>
        <w:shd w:val="clear" w:color="auto" w:fill="FFFFFF"/>
        <w:spacing w:before="0" w:after="150"/>
        <w:jc w:val="both"/>
      </w:pPr>
      <w:r w:rsidRPr="002F6ED4">
        <w:rPr>
          <w:rStyle w:val="Strong"/>
          <w:rFonts w:ascii="Arial" w:hAnsi="Arial" w:cs="Arial"/>
          <w:sz w:val="22"/>
          <w:szCs w:val="22"/>
        </w:rPr>
        <w:t>PP0</w:t>
      </w:r>
      <w:r w:rsidR="004C439D" w:rsidRPr="002F6ED4">
        <w:rPr>
          <w:rStyle w:val="Strong"/>
          <w:rFonts w:ascii="Arial" w:hAnsi="Arial" w:cs="Arial"/>
          <w:sz w:val="22"/>
          <w:szCs w:val="22"/>
        </w:rPr>
        <w:t>6</w:t>
      </w:r>
      <w:r w:rsidRPr="002F6ED4">
        <w:rPr>
          <w:rStyle w:val="apple-converted-space"/>
          <w:rFonts w:ascii="Arial" w:hAnsi="Arial" w:cs="Arial"/>
          <w:sz w:val="22"/>
          <w:szCs w:val="22"/>
        </w:rPr>
        <w:t> </w:t>
      </w:r>
      <w:r w:rsidRPr="002F6ED4">
        <w:rPr>
          <w:rFonts w:ascii="Arial" w:hAnsi="Arial" w:cs="Arial"/>
          <w:sz w:val="22"/>
          <w:szCs w:val="22"/>
        </w:rPr>
        <w:t xml:space="preserve">Any proposal for future development </w:t>
      </w:r>
      <w:r w:rsidR="00E4216E" w:rsidRPr="002F6ED4">
        <w:rPr>
          <w:rFonts w:ascii="Arial" w:hAnsi="Arial" w:cs="Arial"/>
          <w:sz w:val="22"/>
          <w:szCs w:val="22"/>
        </w:rPr>
        <w:t>should</w:t>
      </w:r>
      <w:r w:rsidRPr="002F6ED4">
        <w:rPr>
          <w:rFonts w:ascii="Arial" w:hAnsi="Arial" w:cs="Arial"/>
          <w:sz w:val="22"/>
          <w:szCs w:val="22"/>
        </w:rPr>
        <w:t xml:space="preserve"> be related to creating a sustainable residential and business environment.</w:t>
      </w:r>
    </w:p>
    <w:p w14:paraId="5E513A33" w14:textId="77777777" w:rsidR="00255DB1" w:rsidRPr="002F6ED4" w:rsidRDefault="000715D0" w:rsidP="002F6ED4">
      <w:pPr>
        <w:pStyle w:val="NormalWeb"/>
        <w:shd w:val="clear" w:color="auto" w:fill="FFFFFF"/>
        <w:spacing w:before="0" w:after="150"/>
        <w:jc w:val="both"/>
        <w:rPr>
          <w:rFonts w:ascii="Arial" w:hAnsi="Arial" w:cs="Arial"/>
          <w:sz w:val="22"/>
          <w:szCs w:val="22"/>
        </w:rPr>
      </w:pPr>
      <w:r w:rsidRPr="002F6ED4">
        <w:rPr>
          <w:rFonts w:ascii="Arial" w:hAnsi="Arial" w:cs="Arial"/>
          <w:sz w:val="22"/>
          <w:szCs w:val="22"/>
        </w:rPr>
        <w:t> </w:t>
      </w:r>
    </w:p>
    <w:p w14:paraId="5E513A34" w14:textId="6FDA18F5" w:rsidR="00255DB1" w:rsidRPr="002F6ED4" w:rsidRDefault="000715D0" w:rsidP="002F6ED4">
      <w:pPr>
        <w:pStyle w:val="NormalWeb"/>
        <w:shd w:val="clear" w:color="auto" w:fill="FFFFFF"/>
        <w:spacing w:before="0" w:after="150"/>
        <w:jc w:val="both"/>
      </w:pPr>
      <w:r w:rsidRPr="002F6ED4">
        <w:rPr>
          <w:rStyle w:val="Strong"/>
          <w:rFonts w:ascii="Arial" w:hAnsi="Arial" w:cs="Arial"/>
          <w:sz w:val="22"/>
          <w:szCs w:val="22"/>
        </w:rPr>
        <w:t>PP0</w:t>
      </w:r>
      <w:r w:rsidR="004C439D" w:rsidRPr="002F6ED4">
        <w:rPr>
          <w:rStyle w:val="Strong"/>
          <w:rFonts w:ascii="Arial" w:hAnsi="Arial" w:cs="Arial"/>
          <w:sz w:val="22"/>
          <w:szCs w:val="22"/>
        </w:rPr>
        <w:t>7</w:t>
      </w:r>
      <w:r w:rsidRPr="002F6ED4">
        <w:rPr>
          <w:rStyle w:val="apple-converted-space"/>
          <w:rFonts w:ascii="Arial" w:hAnsi="Arial" w:cs="Arial"/>
          <w:sz w:val="22"/>
          <w:szCs w:val="22"/>
        </w:rPr>
        <w:t> </w:t>
      </w:r>
      <w:r w:rsidR="009F7306">
        <w:rPr>
          <w:rFonts w:ascii="Arial" w:hAnsi="Arial" w:cs="Arial"/>
          <w:sz w:val="22"/>
          <w:szCs w:val="22"/>
        </w:rPr>
        <w:t xml:space="preserve">The </w:t>
      </w:r>
      <w:r w:rsidRPr="002F6ED4">
        <w:rPr>
          <w:rFonts w:ascii="Arial" w:hAnsi="Arial" w:cs="Arial"/>
          <w:sz w:val="22"/>
          <w:szCs w:val="22"/>
        </w:rPr>
        <w:t xml:space="preserve">Council will consistently </w:t>
      </w:r>
      <w:r w:rsidR="00E4216E" w:rsidRPr="002F6ED4">
        <w:rPr>
          <w:rFonts w:ascii="Arial" w:hAnsi="Arial" w:cs="Arial"/>
          <w:sz w:val="22"/>
          <w:szCs w:val="22"/>
        </w:rPr>
        <w:t xml:space="preserve">object to the </w:t>
      </w:r>
      <w:r w:rsidRPr="002F6ED4">
        <w:rPr>
          <w:rFonts w:ascii="Arial" w:hAnsi="Arial" w:cs="Arial"/>
          <w:sz w:val="22"/>
          <w:szCs w:val="22"/>
        </w:rPr>
        <w:t xml:space="preserve">use of uPVC within the Aberystwyth </w:t>
      </w:r>
      <w:r w:rsidR="00E4216E" w:rsidRPr="002F6ED4">
        <w:rPr>
          <w:rFonts w:ascii="Arial" w:hAnsi="Arial" w:cs="Arial"/>
          <w:sz w:val="22"/>
          <w:szCs w:val="22"/>
        </w:rPr>
        <w:t>C</w:t>
      </w:r>
      <w:r w:rsidRPr="002F6ED4">
        <w:rPr>
          <w:rFonts w:ascii="Arial" w:hAnsi="Arial" w:cs="Arial"/>
          <w:sz w:val="22"/>
          <w:szCs w:val="22"/>
        </w:rPr>
        <w:t xml:space="preserve">onservation </w:t>
      </w:r>
      <w:r w:rsidR="00E4216E" w:rsidRPr="002F6ED4">
        <w:rPr>
          <w:rFonts w:ascii="Arial" w:hAnsi="Arial" w:cs="Arial"/>
          <w:sz w:val="22"/>
          <w:szCs w:val="22"/>
        </w:rPr>
        <w:t>A</w:t>
      </w:r>
      <w:r w:rsidRPr="002F6ED4">
        <w:rPr>
          <w:rFonts w:ascii="Arial" w:hAnsi="Arial" w:cs="Arial"/>
          <w:sz w:val="22"/>
          <w:szCs w:val="22"/>
        </w:rPr>
        <w:t>rea</w:t>
      </w:r>
      <w:r w:rsidR="00E4216E" w:rsidRPr="002F6ED4">
        <w:rPr>
          <w:rFonts w:ascii="Arial" w:hAnsi="Arial" w:cs="Arial"/>
          <w:sz w:val="22"/>
          <w:szCs w:val="22"/>
        </w:rPr>
        <w:t>,</w:t>
      </w:r>
      <w:r w:rsidRPr="002F6ED4">
        <w:rPr>
          <w:rFonts w:ascii="Arial" w:hAnsi="Arial" w:cs="Arial"/>
          <w:sz w:val="22"/>
          <w:szCs w:val="22"/>
        </w:rPr>
        <w:t xml:space="preserve"> unless it can be shown that the use of such material is </w:t>
      </w:r>
      <w:r w:rsidR="00E4216E" w:rsidRPr="002F6ED4">
        <w:rPr>
          <w:rFonts w:ascii="Arial" w:hAnsi="Arial" w:cs="Arial"/>
          <w:sz w:val="22"/>
          <w:szCs w:val="22"/>
        </w:rPr>
        <w:t>essential</w:t>
      </w:r>
      <w:r w:rsidRPr="002F6ED4">
        <w:rPr>
          <w:rFonts w:ascii="Arial" w:hAnsi="Arial" w:cs="Arial"/>
          <w:sz w:val="22"/>
          <w:szCs w:val="22"/>
        </w:rPr>
        <w:t xml:space="preserve"> to the overall project and that an undertaking is given to recycle any such materials that may be removed during the development. High quality design and use of materials that respect the existing</w:t>
      </w:r>
      <w:r w:rsidR="00E4216E" w:rsidRPr="002F6ED4">
        <w:rPr>
          <w:rFonts w:ascii="Arial" w:hAnsi="Arial" w:cs="Arial"/>
          <w:sz w:val="22"/>
          <w:szCs w:val="22"/>
        </w:rPr>
        <w:t xml:space="preserve"> and historic</w:t>
      </w:r>
      <w:r w:rsidRPr="002F6ED4">
        <w:rPr>
          <w:rFonts w:ascii="Arial" w:hAnsi="Arial" w:cs="Arial"/>
          <w:sz w:val="22"/>
          <w:szCs w:val="22"/>
        </w:rPr>
        <w:t xml:space="preserve"> character of fenestration and access points in the locality will be considered in all applications.</w:t>
      </w:r>
    </w:p>
    <w:p w14:paraId="5E513A35" w14:textId="73C9B600" w:rsidR="00255DB1" w:rsidRPr="002F6ED4" w:rsidRDefault="00255DB1" w:rsidP="002F6ED4">
      <w:pPr>
        <w:pStyle w:val="NormalWeb"/>
        <w:shd w:val="clear" w:color="auto" w:fill="FFFFFF"/>
        <w:spacing w:before="0" w:after="150"/>
        <w:jc w:val="both"/>
        <w:rPr>
          <w:rFonts w:ascii="Arial" w:hAnsi="Arial" w:cs="Arial"/>
          <w:sz w:val="22"/>
          <w:szCs w:val="22"/>
        </w:rPr>
      </w:pPr>
    </w:p>
    <w:p w14:paraId="5E513A38" w14:textId="6D47F47E" w:rsidR="00255DB1" w:rsidRPr="002F6ED4" w:rsidRDefault="000715D0" w:rsidP="002F6ED4">
      <w:pPr>
        <w:pStyle w:val="NormalWeb"/>
        <w:shd w:val="clear" w:color="auto" w:fill="FFFFFF"/>
        <w:spacing w:before="0" w:after="150"/>
        <w:jc w:val="both"/>
      </w:pPr>
      <w:r w:rsidRPr="002F6ED4">
        <w:rPr>
          <w:rStyle w:val="Strong"/>
          <w:rFonts w:ascii="Arial" w:hAnsi="Arial" w:cs="Arial"/>
          <w:sz w:val="22"/>
          <w:szCs w:val="22"/>
        </w:rPr>
        <w:t>PP</w:t>
      </w:r>
      <w:r w:rsidR="004C439D" w:rsidRPr="002F6ED4">
        <w:rPr>
          <w:rStyle w:val="Strong"/>
          <w:rFonts w:ascii="Arial" w:hAnsi="Arial" w:cs="Arial"/>
          <w:sz w:val="22"/>
          <w:szCs w:val="22"/>
        </w:rPr>
        <w:t>08</w:t>
      </w:r>
      <w:r w:rsidRPr="002F6ED4">
        <w:rPr>
          <w:rStyle w:val="apple-converted-space"/>
          <w:rFonts w:ascii="Arial" w:hAnsi="Arial" w:cs="Arial"/>
          <w:sz w:val="22"/>
          <w:szCs w:val="22"/>
        </w:rPr>
        <w:t> </w:t>
      </w:r>
      <w:r w:rsidR="009F7306">
        <w:rPr>
          <w:rFonts w:ascii="Arial" w:hAnsi="Arial" w:cs="Arial"/>
          <w:sz w:val="22"/>
          <w:szCs w:val="22"/>
        </w:rPr>
        <w:t xml:space="preserve">The </w:t>
      </w:r>
      <w:r w:rsidRPr="002F6ED4">
        <w:rPr>
          <w:rFonts w:ascii="Arial" w:hAnsi="Arial" w:cs="Arial"/>
          <w:sz w:val="22"/>
          <w:szCs w:val="22"/>
        </w:rPr>
        <w:t xml:space="preserve">Council </w:t>
      </w:r>
      <w:r w:rsidR="00E4216E" w:rsidRPr="002F6ED4">
        <w:rPr>
          <w:rFonts w:ascii="Arial" w:hAnsi="Arial" w:cs="Arial"/>
          <w:sz w:val="22"/>
          <w:szCs w:val="22"/>
        </w:rPr>
        <w:t>shall support developments that are beneficial to local wildlife</w:t>
      </w:r>
      <w:r w:rsidRPr="002F6ED4">
        <w:rPr>
          <w:rFonts w:ascii="Arial" w:hAnsi="Arial" w:cs="Arial"/>
          <w:sz w:val="22"/>
          <w:szCs w:val="22"/>
        </w:rPr>
        <w:t>.</w:t>
      </w:r>
    </w:p>
    <w:p w14:paraId="5E513A39" w14:textId="77777777" w:rsidR="00255DB1" w:rsidRPr="002F6ED4" w:rsidRDefault="000715D0" w:rsidP="002F6ED4">
      <w:pPr>
        <w:pStyle w:val="NormalWeb"/>
        <w:shd w:val="clear" w:color="auto" w:fill="FFFFFF"/>
        <w:spacing w:before="0" w:after="150"/>
        <w:jc w:val="both"/>
        <w:rPr>
          <w:rFonts w:ascii="Arial" w:hAnsi="Arial" w:cs="Arial"/>
          <w:sz w:val="22"/>
          <w:szCs w:val="22"/>
        </w:rPr>
      </w:pPr>
      <w:r w:rsidRPr="002F6ED4">
        <w:rPr>
          <w:rFonts w:ascii="Arial" w:hAnsi="Arial" w:cs="Arial"/>
          <w:sz w:val="22"/>
          <w:szCs w:val="22"/>
        </w:rPr>
        <w:t> </w:t>
      </w:r>
    </w:p>
    <w:p w14:paraId="3F24CBE3" w14:textId="1F9E9C17" w:rsidR="00E4216E" w:rsidRPr="002F6ED4" w:rsidRDefault="000715D0" w:rsidP="002F6ED4">
      <w:pPr>
        <w:pStyle w:val="NormalWeb"/>
        <w:shd w:val="clear" w:color="auto" w:fill="FFFFFF"/>
        <w:spacing w:before="0" w:after="150"/>
        <w:jc w:val="both"/>
        <w:rPr>
          <w:rStyle w:val="apple-converted-space"/>
          <w:rFonts w:ascii="Arial" w:hAnsi="Arial" w:cs="Arial"/>
          <w:sz w:val="22"/>
          <w:szCs w:val="22"/>
        </w:rPr>
      </w:pPr>
      <w:r w:rsidRPr="002F6ED4">
        <w:rPr>
          <w:rStyle w:val="Strong"/>
          <w:rFonts w:ascii="Arial" w:hAnsi="Arial" w:cs="Arial"/>
          <w:sz w:val="22"/>
          <w:szCs w:val="22"/>
        </w:rPr>
        <w:t>PP</w:t>
      </w:r>
      <w:r w:rsidR="004C439D" w:rsidRPr="002F6ED4">
        <w:rPr>
          <w:rStyle w:val="Strong"/>
          <w:rFonts w:ascii="Arial" w:hAnsi="Arial" w:cs="Arial"/>
          <w:sz w:val="22"/>
          <w:szCs w:val="22"/>
        </w:rPr>
        <w:t>09</w:t>
      </w:r>
      <w:r w:rsidRPr="002F6ED4">
        <w:rPr>
          <w:rStyle w:val="apple-converted-space"/>
          <w:rFonts w:ascii="Arial" w:hAnsi="Arial" w:cs="Arial"/>
          <w:sz w:val="22"/>
          <w:szCs w:val="22"/>
        </w:rPr>
        <w:t> </w:t>
      </w:r>
      <w:r w:rsidR="00E4216E" w:rsidRPr="002F6ED4">
        <w:rPr>
          <w:rStyle w:val="apple-converted-space"/>
          <w:rFonts w:ascii="Arial" w:hAnsi="Arial" w:cs="Arial"/>
          <w:sz w:val="22"/>
          <w:szCs w:val="22"/>
        </w:rPr>
        <w:t xml:space="preserve">Where signage is a part of any planning application, the Council shall request that the Welsh language is not treated any less favourably than English and that Welsh text is given priority by being included above or to the left of English text, where possible. </w:t>
      </w:r>
    </w:p>
    <w:p w14:paraId="612922FE" w14:textId="77777777" w:rsidR="00E4216E" w:rsidRPr="002F6ED4" w:rsidRDefault="00E4216E" w:rsidP="002F6ED4">
      <w:pPr>
        <w:pStyle w:val="NormalWeb"/>
        <w:shd w:val="clear" w:color="auto" w:fill="FFFFFF"/>
        <w:spacing w:before="0" w:after="150"/>
        <w:jc w:val="both"/>
        <w:rPr>
          <w:rFonts w:ascii="Arial" w:hAnsi="Arial" w:cs="Arial"/>
          <w:sz w:val="22"/>
          <w:szCs w:val="22"/>
        </w:rPr>
      </w:pPr>
    </w:p>
    <w:p w14:paraId="5E513A3A" w14:textId="6ABCC6BD" w:rsidR="00255DB1" w:rsidRPr="002F6ED4" w:rsidRDefault="00E4216E" w:rsidP="002F6ED4">
      <w:pPr>
        <w:pStyle w:val="NormalWeb"/>
        <w:shd w:val="clear" w:color="auto" w:fill="FFFFFF"/>
        <w:spacing w:before="0" w:after="150"/>
        <w:jc w:val="both"/>
      </w:pPr>
      <w:r w:rsidRPr="002F6ED4">
        <w:rPr>
          <w:rFonts w:ascii="Arial" w:hAnsi="Arial" w:cs="Arial"/>
          <w:b/>
          <w:bCs/>
          <w:sz w:val="22"/>
          <w:szCs w:val="22"/>
        </w:rPr>
        <w:t>PP1</w:t>
      </w:r>
      <w:r w:rsidR="004C439D" w:rsidRPr="002F6ED4">
        <w:rPr>
          <w:rFonts w:ascii="Arial" w:hAnsi="Arial" w:cs="Arial"/>
          <w:b/>
          <w:bCs/>
          <w:sz w:val="22"/>
          <w:szCs w:val="22"/>
        </w:rPr>
        <w:t>0</w:t>
      </w:r>
      <w:r w:rsidRPr="002F6ED4">
        <w:rPr>
          <w:rFonts w:ascii="Arial" w:hAnsi="Arial" w:cs="Arial"/>
          <w:b/>
          <w:bCs/>
          <w:sz w:val="22"/>
          <w:szCs w:val="22"/>
        </w:rPr>
        <w:t xml:space="preserve"> </w:t>
      </w:r>
      <w:r w:rsidRPr="002F6ED4">
        <w:rPr>
          <w:rFonts w:ascii="Arial" w:hAnsi="Arial" w:cs="Arial"/>
          <w:sz w:val="22"/>
          <w:szCs w:val="22"/>
        </w:rPr>
        <w:t xml:space="preserve">The Council </w:t>
      </w:r>
      <w:r w:rsidR="000715D0" w:rsidRPr="002F6ED4">
        <w:rPr>
          <w:rFonts w:ascii="Arial" w:hAnsi="Arial" w:cs="Arial"/>
          <w:sz w:val="22"/>
          <w:szCs w:val="22"/>
        </w:rPr>
        <w:t xml:space="preserve">considers that </w:t>
      </w:r>
      <w:r w:rsidRPr="002F6ED4">
        <w:rPr>
          <w:rFonts w:ascii="Arial" w:hAnsi="Arial" w:cs="Arial"/>
          <w:sz w:val="22"/>
          <w:szCs w:val="22"/>
        </w:rPr>
        <w:t xml:space="preserve">internally </w:t>
      </w:r>
      <w:r w:rsidR="000715D0" w:rsidRPr="002F6ED4">
        <w:rPr>
          <w:rFonts w:ascii="Arial" w:hAnsi="Arial" w:cs="Arial"/>
          <w:sz w:val="22"/>
          <w:szCs w:val="22"/>
        </w:rPr>
        <w:t xml:space="preserve">illuminated signage is likely to have a detrimental effect </w:t>
      </w:r>
      <w:r w:rsidRPr="002F6ED4">
        <w:rPr>
          <w:rFonts w:ascii="Arial" w:hAnsi="Arial" w:cs="Arial"/>
          <w:sz w:val="22"/>
          <w:szCs w:val="22"/>
        </w:rPr>
        <w:t>on</w:t>
      </w:r>
      <w:r w:rsidR="000715D0" w:rsidRPr="002F6ED4">
        <w:rPr>
          <w:rFonts w:ascii="Arial" w:hAnsi="Arial" w:cs="Arial"/>
          <w:sz w:val="22"/>
          <w:szCs w:val="22"/>
        </w:rPr>
        <w:t xml:space="preserve"> the </w:t>
      </w:r>
      <w:r w:rsidRPr="002F6ED4">
        <w:rPr>
          <w:rFonts w:ascii="Arial" w:hAnsi="Arial" w:cs="Arial"/>
          <w:sz w:val="22"/>
          <w:szCs w:val="22"/>
        </w:rPr>
        <w:t>Aberystwyth C</w:t>
      </w:r>
      <w:r w:rsidR="000715D0" w:rsidRPr="002F6ED4">
        <w:rPr>
          <w:rFonts w:ascii="Arial" w:hAnsi="Arial" w:cs="Arial"/>
          <w:sz w:val="22"/>
          <w:szCs w:val="22"/>
        </w:rPr>
        <w:t xml:space="preserve">onservation </w:t>
      </w:r>
      <w:r w:rsidRPr="002F6ED4">
        <w:rPr>
          <w:rFonts w:ascii="Arial" w:hAnsi="Arial" w:cs="Arial"/>
          <w:sz w:val="22"/>
          <w:szCs w:val="22"/>
        </w:rPr>
        <w:t>A</w:t>
      </w:r>
      <w:r w:rsidR="000715D0" w:rsidRPr="002F6ED4">
        <w:rPr>
          <w:rFonts w:ascii="Arial" w:hAnsi="Arial" w:cs="Arial"/>
          <w:sz w:val="22"/>
          <w:szCs w:val="22"/>
        </w:rPr>
        <w:t xml:space="preserve">rea. </w:t>
      </w:r>
      <w:r w:rsidRPr="002F6ED4">
        <w:rPr>
          <w:rFonts w:ascii="Arial" w:hAnsi="Arial" w:cs="Arial"/>
          <w:sz w:val="22"/>
          <w:szCs w:val="22"/>
        </w:rPr>
        <w:t xml:space="preserve">The Council will oppose any applications that include internally illuminated signage, or excessive lighting. The Council shall also object to signage that is not in keeping with the locality. </w:t>
      </w:r>
    </w:p>
    <w:p w14:paraId="5E513A3B" w14:textId="77777777" w:rsidR="00255DB1" w:rsidRPr="002F6ED4" w:rsidRDefault="000715D0" w:rsidP="002F6ED4">
      <w:pPr>
        <w:pStyle w:val="NormalWeb"/>
        <w:shd w:val="clear" w:color="auto" w:fill="FFFFFF"/>
        <w:spacing w:before="0" w:after="150"/>
        <w:jc w:val="both"/>
        <w:rPr>
          <w:rFonts w:ascii="Arial" w:hAnsi="Arial" w:cs="Arial"/>
          <w:sz w:val="22"/>
          <w:szCs w:val="22"/>
        </w:rPr>
      </w:pPr>
      <w:r w:rsidRPr="002F6ED4">
        <w:rPr>
          <w:rFonts w:ascii="Arial" w:hAnsi="Arial" w:cs="Arial"/>
          <w:sz w:val="22"/>
          <w:szCs w:val="22"/>
        </w:rPr>
        <w:t> </w:t>
      </w:r>
    </w:p>
    <w:p w14:paraId="5E513A3C" w14:textId="36913B6D" w:rsidR="00255DB1" w:rsidRPr="002F6ED4" w:rsidRDefault="000715D0" w:rsidP="002F6ED4">
      <w:pPr>
        <w:pStyle w:val="NormalWeb"/>
        <w:shd w:val="clear" w:color="auto" w:fill="FFFFFF"/>
        <w:spacing w:before="0" w:after="150"/>
        <w:jc w:val="both"/>
      </w:pPr>
      <w:r w:rsidRPr="002F6ED4">
        <w:rPr>
          <w:rStyle w:val="Strong"/>
          <w:rFonts w:ascii="Arial" w:hAnsi="Arial" w:cs="Arial"/>
          <w:sz w:val="22"/>
          <w:szCs w:val="22"/>
        </w:rPr>
        <w:t>PP1</w:t>
      </w:r>
      <w:r w:rsidR="004C439D" w:rsidRPr="002F6ED4">
        <w:rPr>
          <w:rStyle w:val="Strong"/>
          <w:rFonts w:ascii="Arial" w:hAnsi="Arial" w:cs="Arial"/>
          <w:sz w:val="22"/>
          <w:szCs w:val="22"/>
        </w:rPr>
        <w:t>1</w:t>
      </w:r>
      <w:r w:rsidRPr="002F6ED4">
        <w:rPr>
          <w:rStyle w:val="apple-converted-space"/>
          <w:rFonts w:ascii="Arial" w:hAnsi="Arial" w:cs="Arial"/>
          <w:sz w:val="22"/>
          <w:szCs w:val="22"/>
        </w:rPr>
        <w:t> </w:t>
      </w:r>
      <w:r w:rsidR="00E4216E" w:rsidRPr="002F6ED4">
        <w:rPr>
          <w:rStyle w:val="apple-converted-space"/>
          <w:rFonts w:ascii="Arial" w:hAnsi="Arial" w:cs="Arial"/>
          <w:sz w:val="22"/>
          <w:szCs w:val="22"/>
        </w:rPr>
        <w:t>The Council supports sustainable travel and shall favour applications that support this, for example through the provision of bicycle racks or storage.</w:t>
      </w:r>
      <w:r w:rsidR="00E4216E" w:rsidRPr="002F6ED4">
        <w:rPr>
          <w:rFonts w:ascii="Arial" w:hAnsi="Arial" w:cs="Arial"/>
          <w:sz w:val="22"/>
          <w:szCs w:val="22"/>
        </w:rPr>
        <w:t xml:space="preserve"> </w:t>
      </w:r>
      <w:r w:rsidRPr="002F6ED4">
        <w:rPr>
          <w:rFonts w:ascii="Arial" w:hAnsi="Arial" w:cs="Arial"/>
          <w:sz w:val="22"/>
          <w:szCs w:val="22"/>
        </w:rPr>
        <w:t>The provision of paths and cycle tracks are to be encouraged where appropriate.</w:t>
      </w:r>
      <w:r w:rsidR="00076A42" w:rsidRPr="002F6ED4">
        <w:rPr>
          <w:rFonts w:ascii="Arial" w:hAnsi="Arial" w:cs="Arial"/>
          <w:sz w:val="22"/>
          <w:szCs w:val="22"/>
        </w:rPr>
        <w:t xml:space="preserve"> Future development that is considered premature because of the need for traffic impact studies or lack of local services and amenities should not be supported.</w:t>
      </w:r>
    </w:p>
    <w:p w14:paraId="5E513A3D" w14:textId="77777777" w:rsidR="00255DB1" w:rsidRPr="002F6ED4" w:rsidRDefault="000715D0" w:rsidP="002F6ED4">
      <w:pPr>
        <w:pStyle w:val="NormalWeb"/>
        <w:shd w:val="clear" w:color="auto" w:fill="FFFFFF"/>
        <w:spacing w:before="0" w:after="150"/>
        <w:jc w:val="both"/>
        <w:rPr>
          <w:rFonts w:ascii="Arial" w:hAnsi="Arial" w:cs="Arial"/>
          <w:sz w:val="22"/>
          <w:szCs w:val="22"/>
        </w:rPr>
      </w:pPr>
      <w:r w:rsidRPr="002F6ED4">
        <w:rPr>
          <w:rFonts w:ascii="Arial" w:hAnsi="Arial" w:cs="Arial"/>
          <w:sz w:val="22"/>
          <w:szCs w:val="22"/>
        </w:rPr>
        <w:t> </w:t>
      </w:r>
    </w:p>
    <w:p w14:paraId="5E513A3E" w14:textId="431589ED" w:rsidR="00255DB1" w:rsidRPr="002F6ED4" w:rsidRDefault="000715D0" w:rsidP="002F6ED4">
      <w:pPr>
        <w:pStyle w:val="NormalWeb"/>
        <w:shd w:val="clear" w:color="auto" w:fill="FFFFFF"/>
        <w:spacing w:before="0" w:after="150"/>
        <w:jc w:val="both"/>
      </w:pPr>
      <w:r w:rsidRPr="002F6ED4">
        <w:rPr>
          <w:rStyle w:val="Strong"/>
          <w:rFonts w:ascii="Arial" w:hAnsi="Arial" w:cs="Arial"/>
          <w:sz w:val="22"/>
          <w:szCs w:val="22"/>
        </w:rPr>
        <w:t>PP1</w:t>
      </w:r>
      <w:r w:rsidR="004C439D" w:rsidRPr="002F6ED4">
        <w:rPr>
          <w:rStyle w:val="Strong"/>
          <w:rFonts w:ascii="Arial" w:hAnsi="Arial" w:cs="Arial"/>
          <w:sz w:val="22"/>
          <w:szCs w:val="22"/>
        </w:rPr>
        <w:t>2</w:t>
      </w:r>
      <w:r w:rsidRPr="002F6ED4">
        <w:rPr>
          <w:rStyle w:val="apple-converted-space"/>
          <w:rFonts w:ascii="Arial" w:hAnsi="Arial" w:cs="Arial"/>
          <w:sz w:val="22"/>
          <w:szCs w:val="22"/>
        </w:rPr>
        <w:t> </w:t>
      </w:r>
      <w:r w:rsidRPr="002F6ED4">
        <w:rPr>
          <w:rFonts w:ascii="Arial" w:hAnsi="Arial" w:cs="Arial"/>
          <w:sz w:val="22"/>
          <w:szCs w:val="22"/>
        </w:rPr>
        <w:t>All applications will have adequate storage for waste within the curtilage of the property.</w:t>
      </w:r>
    </w:p>
    <w:p w14:paraId="5E513A41" w14:textId="0C88D1F6" w:rsidR="00255DB1" w:rsidRPr="002F6ED4" w:rsidRDefault="00255DB1" w:rsidP="002F6ED4">
      <w:pPr>
        <w:pStyle w:val="NormalWeb"/>
        <w:shd w:val="clear" w:color="auto" w:fill="FFFFFF"/>
        <w:spacing w:before="0" w:after="150"/>
        <w:jc w:val="both"/>
        <w:rPr>
          <w:rFonts w:ascii="Arial" w:hAnsi="Arial" w:cs="Arial"/>
          <w:sz w:val="22"/>
          <w:szCs w:val="22"/>
        </w:rPr>
      </w:pPr>
    </w:p>
    <w:p w14:paraId="5E513A42" w14:textId="74251145" w:rsidR="00255DB1" w:rsidRPr="002F6ED4" w:rsidRDefault="000715D0" w:rsidP="002F6ED4">
      <w:pPr>
        <w:pStyle w:val="NormalWeb"/>
        <w:shd w:val="clear" w:color="auto" w:fill="FFFFFF"/>
        <w:spacing w:before="0" w:after="150"/>
        <w:jc w:val="both"/>
      </w:pPr>
      <w:r w:rsidRPr="002F6ED4">
        <w:rPr>
          <w:rStyle w:val="Strong"/>
          <w:rFonts w:ascii="Arial" w:hAnsi="Arial" w:cs="Arial"/>
          <w:sz w:val="22"/>
          <w:szCs w:val="22"/>
        </w:rPr>
        <w:t>PP1</w:t>
      </w:r>
      <w:r w:rsidR="004C439D" w:rsidRPr="002F6ED4">
        <w:rPr>
          <w:rStyle w:val="Strong"/>
          <w:rFonts w:ascii="Arial" w:hAnsi="Arial" w:cs="Arial"/>
          <w:sz w:val="22"/>
          <w:szCs w:val="22"/>
        </w:rPr>
        <w:t>3</w:t>
      </w:r>
      <w:r w:rsidRPr="002F6ED4">
        <w:rPr>
          <w:rStyle w:val="apple-converted-space"/>
          <w:rFonts w:ascii="Arial" w:hAnsi="Arial" w:cs="Arial"/>
          <w:sz w:val="22"/>
          <w:szCs w:val="22"/>
        </w:rPr>
        <w:t> </w:t>
      </w:r>
      <w:r w:rsidRPr="002F6ED4">
        <w:rPr>
          <w:rFonts w:ascii="Arial" w:hAnsi="Arial" w:cs="Arial"/>
          <w:sz w:val="22"/>
          <w:szCs w:val="22"/>
        </w:rPr>
        <w:t>All applications for</w:t>
      </w:r>
      <w:r w:rsidR="00E4216E" w:rsidRPr="002F6ED4">
        <w:rPr>
          <w:rFonts w:ascii="Arial" w:hAnsi="Arial" w:cs="Arial"/>
          <w:sz w:val="22"/>
          <w:szCs w:val="22"/>
        </w:rPr>
        <w:t xml:space="preserve"> change of use from residential use to</w:t>
      </w:r>
      <w:r w:rsidRPr="002F6ED4">
        <w:rPr>
          <w:rFonts w:ascii="Arial" w:hAnsi="Arial" w:cs="Arial"/>
          <w:sz w:val="22"/>
          <w:szCs w:val="22"/>
        </w:rPr>
        <w:t xml:space="preserve"> Houses in Multiple Occupation will be opposed</w:t>
      </w:r>
      <w:r w:rsidR="00E4216E" w:rsidRPr="002F6ED4">
        <w:rPr>
          <w:rFonts w:ascii="Arial" w:hAnsi="Arial" w:cs="Arial"/>
          <w:sz w:val="22"/>
          <w:szCs w:val="22"/>
        </w:rPr>
        <w:t>, due to there being a higher proportion of Houses in Multiple Occupation in Aberystwyth than the rest of Ceredigion</w:t>
      </w:r>
      <w:r w:rsidRPr="002F6ED4">
        <w:rPr>
          <w:rFonts w:ascii="Arial" w:hAnsi="Arial" w:cs="Arial"/>
          <w:sz w:val="22"/>
          <w:szCs w:val="22"/>
        </w:rPr>
        <w:t>.</w:t>
      </w:r>
    </w:p>
    <w:p w14:paraId="5E513A43" w14:textId="77777777" w:rsidR="00255DB1" w:rsidRPr="002F6ED4" w:rsidRDefault="000715D0" w:rsidP="002F6ED4">
      <w:pPr>
        <w:pStyle w:val="NormalWeb"/>
        <w:shd w:val="clear" w:color="auto" w:fill="FFFFFF"/>
        <w:spacing w:before="0" w:after="150"/>
        <w:jc w:val="both"/>
        <w:rPr>
          <w:rFonts w:ascii="Arial" w:hAnsi="Arial" w:cs="Arial"/>
          <w:sz w:val="22"/>
          <w:szCs w:val="22"/>
        </w:rPr>
      </w:pPr>
      <w:r w:rsidRPr="002F6ED4">
        <w:rPr>
          <w:rFonts w:ascii="Arial" w:hAnsi="Arial" w:cs="Arial"/>
          <w:sz w:val="22"/>
          <w:szCs w:val="22"/>
        </w:rPr>
        <w:t> </w:t>
      </w:r>
    </w:p>
    <w:p w14:paraId="5E513A44" w14:textId="4CADAEBA" w:rsidR="00255DB1" w:rsidRPr="002F6ED4" w:rsidRDefault="000715D0" w:rsidP="002F6ED4">
      <w:pPr>
        <w:pStyle w:val="NormalWeb"/>
        <w:shd w:val="clear" w:color="auto" w:fill="FFFFFF"/>
        <w:spacing w:before="0" w:after="150"/>
        <w:jc w:val="both"/>
      </w:pPr>
      <w:r w:rsidRPr="002F6ED4">
        <w:rPr>
          <w:rStyle w:val="Strong"/>
          <w:rFonts w:ascii="Arial" w:hAnsi="Arial" w:cs="Arial"/>
          <w:sz w:val="22"/>
          <w:szCs w:val="22"/>
        </w:rPr>
        <w:t>PP1</w:t>
      </w:r>
      <w:r w:rsidR="004C439D" w:rsidRPr="002F6ED4">
        <w:rPr>
          <w:rStyle w:val="Strong"/>
          <w:rFonts w:ascii="Arial" w:hAnsi="Arial" w:cs="Arial"/>
          <w:sz w:val="22"/>
          <w:szCs w:val="22"/>
        </w:rPr>
        <w:t>4</w:t>
      </w:r>
      <w:r w:rsidRPr="002F6ED4">
        <w:rPr>
          <w:rStyle w:val="apple-converted-space"/>
          <w:rFonts w:ascii="Arial" w:hAnsi="Arial" w:cs="Arial"/>
          <w:sz w:val="22"/>
          <w:szCs w:val="22"/>
        </w:rPr>
        <w:t> </w:t>
      </w:r>
      <w:r w:rsidR="00D628F3">
        <w:rPr>
          <w:rFonts w:ascii="Arial" w:hAnsi="Arial" w:cs="Arial"/>
          <w:sz w:val="22"/>
          <w:szCs w:val="22"/>
        </w:rPr>
        <w:t xml:space="preserve">The </w:t>
      </w:r>
      <w:r w:rsidRPr="002F6ED4">
        <w:rPr>
          <w:rFonts w:ascii="Arial" w:hAnsi="Arial" w:cs="Arial"/>
          <w:sz w:val="22"/>
          <w:szCs w:val="22"/>
        </w:rPr>
        <w:t>Council will look for sensitive and imaginative adherence to CADW’s townscape character guidance.</w:t>
      </w:r>
    </w:p>
    <w:p w14:paraId="5E513A45" w14:textId="77777777" w:rsidR="00255DB1" w:rsidRPr="002F6ED4" w:rsidRDefault="000715D0" w:rsidP="002F6ED4">
      <w:pPr>
        <w:pStyle w:val="NormalWeb"/>
        <w:shd w:val="clear" w:color="auto" w:fill="FFFFFF"/>
        <w:spacing w:before="0" w:after="150"/>
        <w:jc w:val="both"/>
        <w:rPr>
          <w:rFonts w:ascii="Arial" w:hAnsi="Arial" w:cs="Arial"/>
          <w:sz w:val="22"/>
          <w:szCs w:val="22"/>
        </w:rPr>
      </w:pPr>
      <w:r w:rsidRPr="002F6ED4">
        <w:rPr>
          <w:rFonts w:ascii="Arial" w:hAnsi="Arial" w:cs="Arial"/>
          <w:sz w:val="22"/>
          <w:szCs w:val="22"/>
        </w:rPr>
        <w:t> </w:t>
      </w:r>
    </w:p>
    <w:p w14:paraId="5E513A46" w14:textId="56426F5D" w:rsidR="00255DB1" w:rsidRPr="002F6ED4" w:rsidRDefault="000715D0" w:rsidP="002F6ED4">
      <w:pPr>
        <w:pStyle w:val="NormalWeb"/>
        <w:shd w:val="clear" w:color="auto" w:fill="FFFFFF"/>
        <w:spacing w:before="0" w:after="150"/>
        <w:jc w:val="both"/>
      </w:pPr>
      <w:r w:rsidRPr="002F6ED4">
        <w:rPr>
          <w:rStyle w:val="Strong"/>
          <w:rFonts w:ascii="Arial" w:hAnsi="Arial" w:cs="Arial"/>
          <w:sz w:val="22"/>
          <w:szCs w:val="22"/>
        </w:rPr>
        <w:t>PP1</w:t>
      </w:r>
      <w:r w:rsidR="004C439D" w:rsidRPr="002F6ED4">
        <w:rPr>
          <w:rStyle w:val="Strong"/>
          <w:rFonts w:ascii="Arial" w:hAnsi="Arial" w:cs="Arial"/>
          <w:sz w:val="22"/>
          <w:szCs w:val="22"/>
        </w:rPr>
        <w:t>5</w:t>
      </w:r>
      <w:r w:rsidRPr="002F6ED4">
        <w:rPr>
          <w:rStyle w:val="apple-converted-space"/>
          <w:rFonts w:ascii="Arial" w:hAnsi="Arial" w:cs="Arial"/>
          <w:sz w:val="22"/>
          <w:szCs w:val="22"/>
        </w:rPr>
        <w:t> </w:t>
      </w:r>
      <w:r w:rsidR="00D628F3">
        <w:rPr>
          <w:rFonts w:ascii="Arial" w:hAnsi="Arial" w:cs="Arial"/>
          <w:sz w:val="22"/>
          <w:szCs w:val="22"/>
        </w:rPr>
        <w:t xml:space="preserve">The </w:t>
      </w:r>
      <w:r w:rsidRPr="002F6ED4">
        <w:rPr>
          <w:rFonts w:ascii="Arial" w:hAnsi="Arial" w:cs="Arial"/>
          <w:sz w:val="22"/>
          <w:szCs w:val="22"/>
        </w:rPr>
        <w:t>Council will ask for cast iron to be used for rainwater goods, in preference to UPVC, for developments within the Aberystwyth conservation area.</w:t>
      </w:r>
    </w:p>
    <w:p w14:paraId="5E513A47" w14:textId="77777777" w:rsidR="00255DB1" w:rsidRPr="002F6ED4" w:rsidRDefault="000715D0" w:rsidP="002F6ED4">
      <w:pPr>
        <w:pStyle w:val="NormalWeb"/>
        <w:shd w:val="clear" w:color="auto" w:fill="FFFFFF"/>
        <w:spacing w:before="0" w:after="150"/>
        <w:jc w:val="both"/>
        <w:rPr>
          <w:rFonts w:ascii="Arial" w:hAnsi="Arial" w:cs="Arial"/>
          <w:sz w:val="22"/>
          <w:szCs w:val="22"/>
        </w:rPr>
      </w:pPr>
      <w:r w:rsidRPr="002F6ED4">
        <w:rPr>
          <w:rFonts w:ascii="Arial" w:hAnsi="Arial" w:cs="Arial"/>
          <w:sz w:val="22"/>
          <w:szCs w:val="22"/>
        </w:rPr>
        <w:t> </w:t>
      </w:r>
    </w:p>
    <w:p w14:paraId="5E513A48" w14:textId="0C06073D" w:rsidR="00255DB1" w:rsidRPr="002F6ED4" w:rsidRDefault="000715D0" w:rsidP="002F6ED4">
      <w:pPr>
        <w:pStyle w:val="NormalWeb"/>
        <w:shd w:val="clear" w:color="auto" w:fill="FFFFFF"/>
        <w:spacing w:before="0" w:after="150"/>
        <w:jc w:val="both"/>
        <w:rPr>
          <w:rFonts w:ascii="Arial" w:hAnsi="Arial" w:cs="Arial"/>
          <w:sz w:val="22"/>
          <w:szCs w:val="22"/>
        </w:rPr>
      </w:pPr>
      <w:r w:rsidRPr="002F6ED4">
        <w:rPr>
          <w:rStyle w:val="Strong"/>
          <w:rFonts w:ascii="Arial" w:hAnsi="Arial" w:cs="Arial"/>
          <w:sz w:val="22"/>
          <w:szCs w:val="22"/>
        </w:rPr>
        <w:t>PP1</w:t>
      </w:r>
      <w:r w:rsidR="004C439D" w:rsidRPr="002F6ED4">
        <w:rPr>
          <w:rStyle w:val="Strong"/>
          <w:rFonts w:ascii="Arial" w:hAnsi="Arial" w:cs="Arial"/>
          <w:sz w:val="22"/>
          <w:szCs w:val="22"/>
        </w:rPr>
        <w:t>6</w:t>
      </w:r>
      <w:r w:rsidRPr="002F6ED4">
        <w:rPr>
          <w:rStyle w:val="apple-converted-space"/>
          <w:rFonts w:ascii="Arial" w:hAnsi="Arial" w:cs="Arial"/>
          <w:sz w:val="22"/>
          <w:szCs w:val="22"/>
        </w:rPr>
        <w:t> </w:t>
      </w:r>
      <w:r w:rsidR="00D628F3">
        <w:rPr>
          <w:rFonts w:ascii="Arial" w:hAnsi="Arial" w:cs="Arial"/>
          <w:sz w:val="22"/>
          <w:szCs w:val="22"/>
        </w:rPr>
        <w:t xml:space="preserve">The </w:t>
      </w:r>
      <w:r w:rsidRPr="002F6ED4">
        <w:rPr>
          <w:rFonts w:ascii="Arial" w:hAnsi="Arial" w:cs="Arial"/>
          <w:sz w:val="22"/>
          <w:szCs w:val="22"/>
        </w:rPr>
        <w:t>Council will ask for chimneys</w:t>
      </w:r>
      <w:r w:rsidR="00E4216E" w:rsidRPr="002F6ED4">
        <w:rPr>
          <w:rFonts w:ascii="Arial" w:hAnsi="Arial" w:cs="Arial"/>
          <w:sz w:val="22"/>
          <w:szCs w:val="22"/>
        </w:rPr>
        <w:t>, dormer windows and other features</w:t>
      </w:r>
      <w:r w:rsidRPr="002F6ED4">
        <w:rPr>
          <w:rFonts w:ascii="Arial" w:hAnsi="Arial" w:cs="Arial"/>
          <w:sz w:val="22"/>
          <w:szCs w:val="22"/>
        </w:rPr>
        <w:t xml:space="preserve"> to be preserved wherever possible.</w:t>
      </w:r>
    </w:p>
    <w:p w14:paraId="7889254B" w14:textId="77777777" w:rsidR="006C7857" w:rsidRPr="002F6ED4" w:rsidRDefault="006C7857" w:rsidP="002F6ED4">
      <w:pPr>
        <w:pStyle w:val="NormalWeb"/>
        <w:shd w:val="clear" w:color="auto" w:fill="FFFFFF"/>
        <w:spacing w:before="0" w:after="150"/>
        <w:jc w:val="both"/>
        <w:rPr>
          <w:rFonts w:ascii="Arial" w:hAnsi="Arial" w:cs="Arial"/>
          <w:sz w:val="22"/>
          <w:szCs w:val="22"/>
        </w:rPr>
      </w:pPr>
    </w:p>
    <w:p w14:paraId="0ABCE652" w14:textId="09A670E5" w:rsidR="006C7857" w:rsidRPr="002F6ED4" w:rsidRDefault="006C7857" w:rsidP="002F6ED4">
      <w:pPr>
        <w:pStyle w:val="NormalWeb"/>
        <w:shd w:val="clear" w:color="auto" w:fill="FFFFFF"/>
        <w:spacing w:before="0" w:after="150"/>
        <w:jc w:val="both"/>
        <w:rPr>
          <w:rFonts w:ascii="Arial" w:hAnsi="Arial" w:cs="Arial"/>
          <w:sz w:val="22"/>
          <w:szCs w:val="22"/>
        </w:rPr>
      </w:pPr>
      <w:r w:rsidRPr="002F6ED4">
        <w:rPr>
          <w:rFonts w:ascii="Arial" w:hAnsi="Arial" w:cs="Arial"/>
          <w:b/>
          <w:bCs/>
          <w:sz w:val="22"/>
          <w:szCs w:val="22"/>
        </w:rPr>
        <w:t xml:space="preserve">PP17 </w:t>
      </w:r>
      <w:r w:rsidRPr="002F6ED4">
        <w:rPr>
          <w:rFonts w:ascii="Arial" w:hAnsi="Arial" w:cs="Arial"/>
          <w:sz w:val="22"/>
          <w:szCs w:val="22"/>
        </w:rPr>
        <w:t xml:space="preserve">The Council shall oppose </w:t>
      </w:r>
      <w:r w:rsidR="00E86236" w:rsidRPr="002F6ED4">
        <w:rPr>
          <w:rFonts w:ascii="Arial" w:hAnsi="Arial" w:cs="Arial"/>
          <w:sz w:val="22"/>
          <w:szCs w:val="22"/>
        </w:rPr>
        <w:t xml:space="preserve">any applications for second homes, or new holiday accommodations. </w:t>
      </w:r>
    </w:p>
    <w:p w14:paraId="7D6F906A" w14:textId="77777777" w:rsidR="00E86236" w:rsidRPr="002F6ED4" w:rsidRDefault="00E86236" w:rsidP="002F6ED4">
      <w:pPr>
        <w:pStyle w:val="NormalWeb"/>
        <w:shd w:val="clear" w:color="auto" w:fill="FFFFFF"/>
        <w:spacing w:before="0" w:after="150"/>
        <w:jc w:val="both"/>
        <w:rPr>
          <w:rFonts w:ascii="Arial" w:hAnsi="Arial" w:cs="Arial"/>
          <w:sz w:val="22"/>
          <w:szCs w:val="22"/>
        </w:rPr>
      </w:pPr>
    </w:p>
    <w:p w14:paraId="07C6E5B1" w14:textId="23B7D22D" w:rsidR="00E86236" w:rsidRPr="002F6ED4" w:rsidRDefault="00E86236" w:rsidP="002F6ED4">
      <w:pPr>
        <w:pStyle w:val="NormalWeb"/>
        <w:shd w:val="clear" w:color="auto" w:fill="FFFFFF"/>
        <w:spacing w:before="0" w:after="150"/>
        <w:jc w:val="both"/>
        <w:rPr>
          <w:rFonts w:ascii="Arial" w:hAnsi="Arial" w:cs="Arial"/>
          <w:sz w:val="22"/>
          <w:szCs w:val="22"/>
        </w:rPr>
      </w:pPr>
      <w:r w:rsidRPr="002F6ED4">
        <w:rPr>
          <w:rFonts w:ascii="Arial" w:hAnsi="Arial" w:cs="Arial"/>
          <w:b/>
          <w:bCs/>
          <w:sz w:val="22"/>
          <w:szCs w:val="22"/>
        </w:rPr>
        <w:t xml:space="preserve">PP18 </w:t>
      </w:r>
      <w:r w:rsidRPr="002F6ED4">
        <w:rPr>
          <w:rFonts w:ascii="Arial" w:hAnsi="Arial" w:cs="Arial"/>
          <w:sz w:val="22"/>
          <w:szCs w:val="22"/>
        </w:rPr>
        <w:t xml:space="preserve">The Council supports inclusivity and diversity, and shall favour applications that demonstrate, celebrate or benefit Aberystwyth’s diversity, for example divers artwork such as murals. </w:t>
      </w:r>
    </w:p>
    <w:p w14:paraId="47EC8AF2" w14:textId="77777777" w:rsidR="00E86236" w:rsidRPr="002F6ED4" w:rsidRDefault="00E86236" w:rsidP="002F6ED4">
      <w:pPr>
        <w:pStyle w:val="NormalWeb"/>
        <w:shd w:val="clear" w:color="auto" w:fill="FFFFFF"/>
        <w:spacing w:before="0" w:after="150"/>
        <w:jc w:val="both"/>
        <w:rPr>
          <w:rFonts w:ascii="Arial" w:hAnsi="Arial" w:cs="Arial"/>
          <w:sz w:val="22"/>
          <w:szCs w:val="22"/>
        </w:rPr>
      </w:pPr>
    </w:p>
    <w:p w14:paraId="5E513A4A" w14:textId="35B157F8" w:rsidR="00255DB1" w:rsidRPr="002F6ED4" w:rsidRDefault="00E86236" w:rsidP="002F6ED4">
      <w:pPr>
        <w:pStyle w:val="NormalWeb"/>
        <w:shd w:val="clear" w:color="auto" w:fill="FFFFFF"/>
        <w:spacing w:before="0" w:after="150"/>
        <w:jc w:val="both"/>
        <w:rPr>
          <w:rFonts w:ascii="Arial" w:hAnsi="Arial" w:cs="Arial"/>
          <w:sz w:val="22"/>
          <w:szCs w:val="22"/>
        </w:rPr>
      </w:pPr>
      <w:r w:rsidRPr="002F6ED4">
        <w:rPr>
          <w:rFonts w:ascii="Arial" w:hAnsi="Arial" w:cs="Arial"/>
          <w:b/>
          <w:bCs/>
          <w:sz w:val="22"/>
          <w:szCs w:val="22"/>
        </w:rPr>
        <w:lastRenderedPageBreak/>
        <w:t xml:space="preserve">PP19 </w:t>
      </w:r>
      <w:r w:rsidRPr="002F6ED4">
        <w:rPr>
          <w:rFonts w:ascii="Arial" w:hAnsi="Arial" w:cs="Arial"/>
          <w:sz w:val="22"/>
          <w:szCs w:val="22"/>
        </w:rPr>
        <w:t xml:space="preserve">The Council supports the introduction of an Article 4 Direction, and shall consider applications as though and Article 4 Direction was in place. </w:t>
      </w:r>
    </w:p>
    <w:p w14:paraId="68DAF0ED" w14:textId="77777777" w:rsidR="008556EA" w:rsidRPr="002F6ED4" w:rsidRDefault="008556EA" w:rsidP="002F6ED4">
      <w:pPr>
        <w:pStyle w:val="NormalWeb"/>
        <w:shd w:val="clear" w:color="auto" w:fill="FFFFFF"/>
        <w:spacing w:before="0" w:after="150"/>
        <w:jc w:val="both"/>
      </w:pPr>
    </w:p>
    <w:p w14:paraId="192BCFE5" w14:textId="68CA30D1" w:rsidR="00E4216E" w:rsidRPr="002F6ED4" w:rsidRDefault="008556EA" w:rsidP="002F6ED4">
      <w:pPr>
        <w:pStyle w:val="NormalWeb"/>
        <w:shd w:val="clear" w:color="auto" w:fill="FFFFFF"/>
        <w:spacing w:before="0" w:after="150"/>
        <w:jc w:val="both"/>
        <w:rPr>
          <w:rFonts w:ascii="Arial" w:hAnsi="Arial" w:cs="Arial"/>
          <w:sz w:val="22"/>
          <w:szCs w:val="22"/>
        </w:rPr>
      </w:pPr>
      <w:r w:rsidRPr="002F6ED4">
        <w:rPr>
          <w:rStyle w:val="Strong"/>
          <w:rFonts w:ascii="Arial" w:hAnsi="Arial" w:cs="Arial"/>
          <w:sz w:val="22"/>
          <w:szCs w:val="22"/>
        </w:rPr>
        <w:t>PP20</w:t>
      </w:r>
      <w:r w:rsidRPr="002F6ED4">
        <w:rPr>
          <w:rStyle w:val="apple-converted-space"/>
          <w:rFonts w:ascii="Arial" w:hAnsi="Arial" w:cs="Arial"/>
          <w:sz w:val="22"/>
          <w:szCs w:val="22"/>
        </w:rPr>
        <w:t> </w:t>
      </w:r>
      <w:r w:rsidRPr="002F6ED4">
        <w:rPr>
          <w:rFonts w:ascii="Arial" w:hAnsi="Arial" w:cs="Arial"/>
          <w:sz w:val="22"/>
          <w:szCs w:val="22"/>
        </w:rPr>
        <w:t xml:space="preserve">The enhancement of recreational facilities (and other civic enhancements) is to be encouraged through the use of S.106 planning gain where appropriate. </w:t>
      </w:r>
    </w:p>
    <w:p w14:paraId="0FD6F34E" w14:textId="4CB14A67" w:rsidR="008556EA" w:rsidRPr="002F6ED4" w:rsidRDefault="008556EA" w:rsidP="002F6ED4">
      <w:pPr>
        <w:pStyle w:val="NormalWeb"/>
        <w:shd w:val="clear" w:color="auto" w:fill="FFFFFF"/>
        <w:spacing w:before="0" w:after="150"/>
        <w:jc w:val="both"/>
        <w:rPr>
          <w:rFonts w:ascii="Arial" w:hAnsi="Arial" w:cs="Arial"/>
          <w:sz w:val="22"/>
          <w:szCs w:val="22"/>
        </w:rPr>
      </w:pPr>
    </w:p>
    <w:p w14:paraId="6B7DE2F6" w14:textId="3864B19A" w:rsidR="008556EA" w:rsidRPr="002F6ED4" w:rsidRDefault="008556EA" w:rsidP="002F6ED4">
      <w:pPr>
        <w:pStyle w:val="NormalWeb"/>
        <w:shd w:val="clear" w:color="auto" w:fill="FFFFFF"/>
        <w:spacing w:before="0" w:after="150"/>
        <w:jc w:val="both"/>
        <w:rPr>
          <w:rFonts w:ascii="Arial" w:hAnsi="Arial" w:cs="Arial"/>
          <w:sz w:val="21"/>
          <w:szCs w:val="21"/>
        </w:rPr>
      </w:pPr>
      <w:r w:rsidRPr="002F6ED4">
        <w:rPr>
          <w:rFonts w:ascii="Arial" w:hAnsi="Arial" w:cs="Arial"/>
          <w:b/>
          <w:bCs/>
          <w:sz w:val="22"/>
          <w:szCs w:val="22"/>
        </w:rPr>
        <w:t>PP21</w:t>
      </w:r>
      <w:r w:rsidRPr="002F6ED4">
        <w:rPr>
          <w:rFonts w:ascii="Arial" w:hAnsi="Arial" w:cs="Arial"/>
          <w:sz w:val="22"/>
          <w:szCs w:val="22"/>
        </w:rPr>
        <w:t xml:space="preserve"> </w:t>
      </w:r>
      <w:r w:rsidR="00D628F3">
        <w:rPr>
          <w:rFonts w:ascii="Arial" w:hAnsi="Arial" w:cs="Arial"/>
          <w:sz w:val="22"/>
          <w:szCs w:val="22"/>
        </w:rPr>
        <w:t xml:space="preserve">The </w:t>
      </w:r>
      <w:r w:rsidRPr="002F6ED4">
        <w:rPr>
          <w:rFonts w:ascii="Arial" w:hAnsi="Arial" w:cs="Arial"/>
          <w:sz w:val="22"/>
          <w:szCs w:val="22"/>
        </w:rPr>
        <w:t>Council shall refer to the Aberystwyth Place Plan when considering applications, and shall judge applications on their merits in conjunction with the Place Plan</w:t>
      </w:r>
      <w:r w:rsidR="00D628F3">
        <w:rPr>
          <w:rFonts w:ascii="Arial" w:hAnsi="Arial" w:cs="Arial"/>
          <w:sz w:val="22"/>
          <w:szCs w:val="22"/>
        </w:rPr>
        <w:t>.</w:t>
      </w:r>
    </w:p>
    <w:p w14:paraId="365E2009" w14:textId="06975F8A" w:rsidR="008556EA" w:rsidRPr="002F6ED4" w:rsidRDefault="008556EA">
      <w:pPr>
        <w:suppressAutoHyphens w:val="0"/>
        <w:rPr>
          <w:rStyle w:val="Strong"/>
          <w:rFonts w:ascii="Arial" w:eastAsia="Times New Roman" w:hAnsi="Arial" w:cs="Arial"/>
          <w:sz w:val="24"/>
          <w:szCs w:val="24"/>
          <w:lang w:eastAsia="en-GB"/>
        </w:rPr>
      </w:pPr>
      <w:r w:rsidRPr="002F6ED4">
        <w:rPr>
          <w:rStyle w:val="Strong"/>
          <w:rFonts w:ascii="Arial" w:hAnsi="Arial" w:cs="Arial"/>
        </w:rPr>
        <w:br w:type="page"/>
      </w:r>
    </w:p>
    <w:p w14:paraId="5E513A4B" w14:textId="3259B414" w:rsidR="00255DB1" w:rsidRPr="002F6ED4" w:rsidRDefault="000715D0">
      <w:pPr>
        <w:pStyle w:val="NormalWeb"/>
        <w:shd w:val="clear" w:color="auto" w:fill="FFFFFF"/>
        <w:spacing w:before="0" w:after="150"/>
      </w:pPr>
      <w:r w:rsidRPr="002F6ED4">
        <w:rPr>
          <w:rStyle w:val="Strong"/>
          <w:rFonts w:ascii="Arial" w:hAnsi="Arial" w:cs="Arial"/>
        </w:rPr>
        <w:lastRenderedPageBreak/>
        <w:t>Planning Procedures</w:t>
      </w:r>
    </w:p>
    <w:p w14:paraId="5E513A4C" w14:textId="547A91FD" w:rsidR="00255DB1" w:rsidRPr="002F6ED4" w:rsidRDefault="000715D0" w:rsidP="002F6ED4">
      <w:pPr>
        <w:pStyle w:val="NormalWeb"/>
        <w:shd w:val="clear" w:color="auto" w:fill="FFFFFF"/>
        <w:spacing w:before="0" w:after="0"/>
        <w:jc w:val="both"/>
      </w:pPr>
      <w:r w:rsidRPr="002F6ED4">
        <w:rPr>
          <w:rStyle w:val="Strong"/>
          <w:rFonts w:ascii="Arial" w:hAnsi="Arial" w:cs="Arial"/>
          <w:sz w:val="22"/>
          <w:szCs w:val="22"/>
        </w:rPr>
        <w:t>PR01</w:t>
      </w:r>
      <w:r w:rsidRPr="002F6ED4">
        <w:rPr>
          <w:rStyle w:val="apple-converted-space"/>
          <w:rFonts w:ascii="Arial" w:hAnsi="Arial" w:cs="Arial"/>
          <w:sz w:val="22"/>
          <w:szCs w:val="22"/>
        </w:rPr>
        <w:t> </w:t>
      </w:r>
      <w:r w:rsidRPr="002F6ED4">
        <w:rPr>
          <w:rFonts w:ascii="Arial" w:hAnsi="Arial" w:cs="Arial"/>
          <w:sz w:val="22"/>
          <w:szCs w:val="22"/>
        </w:rPr>
        <w:t> </w:t>
      </w:r>
      <w:r w:rsidR="00D628F3">
        <w:rPr>
          <w:rFonts w:ascii="Arial" w:hAnsi="Arial" w:cs="Arial"/>
          <w:sz w:val="22"/>
          <w:szCs w:val="22"/>
        </w:rPr>
        <w:t xml:space="preserve">The </w:t>
      </w:r>
      <w:r w:rsidRPr="002F6ED4">
        <w:rPr>
          <w:rFonts w:ascii="Arial" w:hAnsi="Arial" w:cs="Arial"/>
          <w:sz w:val="22"/>
          <w:szCs w:val="22"/>
        </w:rPr>
        <w:t xml:space="preserve">Council will </w:t>
      </w:r>
      <w:r w:rsidR="008556EA" w:rsidRPr="002F6ED4">
        <w:rPr>
          <w:rFonts w:ascii="Arial" w:hAnsi="Arial" w:cs="Arial"/>
          <w:sz w:val="22"/>
          <w:szCs w:val="22"/>
        </w:rPr>
        <w:t>consider</w:t>
      </w:r>
      <w:r w:rsidRPr="002F6ED4">
        <w:rPr>
          <w:rFonts w:ascii="Arial" w:hAnsi="Arial" w:cs="Arial"/>
          <w:sz w:val="22"/>
          <w:szCs w:val="22"/>
        </w:rPr>
        <w:t xml:space="preserve"> to all planning applications </w:t>
      </w:r>
      <w:r w:rsidR="008556EA" w:rsidRPr="002F6ED4">
        <w:rPr>
          <w:rFonts w:ascii="Arial" w:hAnsi="Arial" w:cs="Arial"/>
          <w:sz w:val="22"/>
          <w:szCs w:val="22"/>
        </w:rPr>
        <w:t xml:space="preserve">and respond where possible </w:t>
      </w:r>
      <w:r w:rsidRPr="002F6ED4">
        <w:rPr>
          <w:rFonts w:ascii="Arial" w:hAnsi="Arial" w:cs="Arial"/>
          <w:sz w:val="22"/>
          <w:szCs w:val="22"/>
        </w:rPr>
        <w:t xml:space="preserve">within the time frame stipulated by Ceredigion County Council. Where planning applications are received outside of the normal meetings cycle, non-contentious applications will be dealt with by the </w:t>
      </w:r>
      <w:r w:rsidR="008556EA" w:rsidRPr="002F6ED4">
        <w:rPr>
          <w:rFonts w:ascii="Arial" w:hAnsi="Arial" w:cs="Arial"/>
          <w:sz w:val="22"/>
          <w:szCs w:val="22"/>
        </w:rPr>
        <w:t>Chair of the Planning Committee</w:t>
      </w:r>
      <w:r w:rsidRPr="002F6ED4">
        <w:rPr>
          <w:rFonts w:ascii="Arial" w:hAnsi="Arial" w:cs="Arial"/>
          <w:sz w:val="22"/>
          <w:szCs w:val="22"/>
        </w:rPr>
        <w:t xml:space="preserve"> through consultation with </w:t>
      </w:r>
      <w:r w:rsidR="008556EA" w:rsidRPr="002F6ED4">
        <w:rPr>
          <w:rFonts w:ascii="Arial" w:hAnsi="Arial" w:cs="Arial"/>
          <w:sz w:val="22"/>
          <w:szCs w:val="22"/>
        </w:rPr>
        <w:t>all</w:t>
      </w:r>
      <w:r w:rsidRPr="002F6ED4">
        <w:rPr>
          <w:rFonts w:ascii="Arial" w:hAnsi="Arial" w:cs="Arial"/>
          <w:sz w:val="22"/>
          <w:szCs w:val="22"/>
        </w:rPr>
        <w:t xml:space="preserve"> councillors </w:t>
      </w:r>
      <w:r w:rsidR="008556EA" w:rsidRPr="002F6ED4">
        <w:rPr>
          <w:rFonts w:ascii="Arial" w:hAnsi="Arial" w:cs="Arial"/>
          <w:sz w:val="22"/>
          <w:szCs w:val="22"/>
        </w:rPr>
        <w:t>and the Clerk</w:t>
      </w:r>
      <w:r w:rsidRPr="002F6ED4">
        <w:rPr>
          <w:rFonts w:ascii="Arial" w:hAnsi="Arial" w:cs="Arial"/>
          <w:sz w:val="22"/>
          <w:szCs w:val="22"/>
        </w:rPr>
        <w:t xml:space="preserve">. An additional meeting </w:t>
      </w:r>
      <w:r w:rsidR="008556EA" w:rsidRPr="002F6ED4">
        <w:rPr>
          <w:rFonts w:ascii="Arial" w:hAnsi="Arial" w:cs="Arial"/>
          <w:sz w:val="22"/>
          <w:szCs w:val="22"/>
        </w:rPr>
        <w:t>may</w:t>
      </w:r>
      <w:r w:rsidRPr="002F6ED4">
        <w:rPr>
          <w:rFonts w:ascii="Arial" w:hAnsi="Arial" w:cs="Arial"/>
          <w:sz w:val="22"/>
          <w:szCs w:val="22"/>
        </w:rPr>
        <w:t xml:space="preserve"> be called whenever there is a situation of wider public concern.</w:t>
      </w:r>
    </w:p>
    <w:p w14:paraId="5E513A4D" w14:textId="77777777" w:rsidR="00255DB1" w:rsidRPr="002F6ED4" w:rsidRDefault="00255DB1" w:rsidP="002F6ED4">
      <w:pPr>
        <w:pStyle w:val="NormalWeb"/>
        <w:shd w:val="clear" w:color="auto" w:fill="FFFFFF"/>
        <w:spacing w:before="0" w:after="0"/>
        <w:jc w:val="both"/>
        <w:rPr>
          <w:sz w:val="22"/>
          <w:szCs w:val="22"/>
        </w:rPr>
      </w:pPr>
    </w:p>
    <w:p w14:paraId="5E513A4E" w14:textId="04350E82" w:rsidR="00255DB1" w:rsidRPr="002F6ED4" w:rsidRDefault="000715D0" w:rsidP="002F6ED4">
      <w:pPr>
        <w:pStyle w:val="NormalWeb"/>
        <w:shd w:val="clear" w:color="auto" w:fill="FFFFFF"/>
        <w:spacing w:before="0" w:after="0"/>
        <w:jc w:val="both"/>
      </w:pPr>
      <w:r w:rsidRPr="002F6ED4">
        <w:rPr>
          <w:rStyle w:val="Strong"/>
          <w:rFonts w:ascii="Arial" w:hAnsi="Arial" w:cs="Arial"/>
          <w:sz w:val="22"/>
          <w:szCs w:val="22"/>
        </w:rPr>
        <w:t>PR02</w:t>
      </w:r>
      <w:r w:rsidRPr="002F6ED4">
        <w:rPr>
          <w:rStyle w:val="apple-converted-space"/>
          <w:rFonts w:ascii="Arial" w:hAnsi="Arial" w:cs="Arial"/>
          <w:sz w:val="22"/>
          <w:szCs w:val="22"/>
        </w:rPr>
        <w:t> </w:t>
      </w:r>
      <w:r w:rsidRPr="002F6ED4">
        <w:rPr>
          <w:rFonts w:ascii="Arial" w:hAnsi="Arial" w:cs="Arial"/>
          <w:sz w:val="22"/>
          <w:szCs w:val="22"/>
        </w:rPr>
        <w:t>The Council will refuse requests for meetings or comments prior to planning applications being submitted, unless the applicants are specifically directed by the Local Planning Authority to enter into pre-application consultation for the negotiation of applications.</w:t>
      </w:r>
    </w:p>
    <w:p w14:paraId="5E513A4F" w14:textId="77777777" w:rsidR="00255DB1" w:rsidRPr="002F6ED4" w:rsidRDefault="00255DB1" w:rsidP="002F6ED4">
      <w:pPr>
        <w:pStyle w:val="NormalWeb"/>
        <w:shd w:val="clear" w:color="auto" w:fill="FFFFFF"/>
        <w:spacing w:before="0" w:after="0"/>
        <w:jc w:val="both"/>
        <w:rPr>
          <w:sz w:val="22"/>
          <w:szCs w:val="22"/>
        </w:rPr>
      </w:pPr>
    </w:p>
    <w:p w14:paraId="5E513A50" w14:textId="4E83A78C" w:rsidR="00255DB1" w:rsidRPr="002F6ED4" w:rsidRDefault="000715D0" w:rsidP="002F6ED4">
      <w:pPr>
        <w:pStyle w:val="NormalWeb"/>
        <w:shd w:val="clear" w:color="auto" w:fill="FFFFFF"/>
        <w:spacing w:before="0" w:after="0"/>
        <w:jc w:val="both"/>
      </w:pPr>
      <w:r w:rsidRPr="002F6ED4">
        <w:rPr>
          <w:rStyle w:val="Strong"/>
          <w:rFonts w:ascii="Arial" w:hAnsi="Arial" w:cs="Arial"/>
          <w:sz w:val="22"/>
          <w:szCs w:val="22"/>
        </w:rPr>
        <w:t>PR03</w:t>
      </w:r>
      <w:r w:rsidRPr="002F6ED4">
        <w:rPr>
          <w:rStyle w:val="apple-converted-space"/>
          <w:rFonts w:ascii="Arial" w:hAnsi="Arial" w:cs="Arial"/>
          <w:sz w:val="22"/>
          <w:szCs w:val="22"/>
        </w:rPr>
        <w:t> </w:t>
      </w:r>
      <w:r w:rsidRPr="002F6ED4">
        <w:rPr>
          <w:rFonts w:ascii="Arial" w:hAnsi="Arial" w:cs="Arial"/>
          <w:sz w:val="22"/>
          <w:szCs w:val="22"/>
        </w:rPr>
        <w:t xml:space="preserve">A Councillor representative will attend </w:t>
      </w:r>
      <w:r w:rsidR="008556EA" w:rsidRPr="002F6ED4">
        <w:rPr>
          <w:rFonts w:ascii="Arial" w:hAnsi="Arial" w:cs="Arial"/>
          <w:sz w:val="22"/>
          <w:szCs w:val="22"/>
        </w:rPr>
        <w:t>appropriate planning authority</w:t>
      </w:r>
      <w:r w:rsidRPr="002F6ED4">
        <w:rPr>
          <w:rFonts w:ascii="Arial" w:hAnsi="Arial" w:cs="Arial"/>
          <w:sz w:val="22"/>
          <w:szCs w:val="22"/>
        </w:rPr>
        <w:t xml:space="preserve"> meetings if necessary in order to put the Council’s views across to the Local Planning Authority.</w:t>
      </w:r>
    </w:p>
    <w:p w14:paraId="5E513A51" w14:textId="77777777" w:rsidR="00255DB1" w:rsidRPr="002F6ED4" w:rsidRDefault="00255DB1" w:rsidP="002F6ED4">
      <w:pPr>
        <w:pStyle w:val="NormalWeb"/>
        <w:shd w:val="clear" w:color="auto" w:fill="FFFFFF"/>
        <w:spacing w:before="0" w:after="0"/>
        <w:jc w:val="both"/>
        <w:rPr>
          <w:sz w:val="22"/>
          <w:szCs w:val="22"/>
        </w:rPr>
      </w:pPr>
    </w:p>
    <w:p w14:paraId="5E513A54" w14:textId="70AEFDE4" w:rsidR="00255DB1" w:rsidRPr="002F6ED4" w:rsidRDefault="000715D0" w:rsidP="002F6ED4">
      <w:pPr>
        <w:pStyle w:val="NormalWeb"/>
        <w:shd w:val="clear" w:color="auto" w:fill="FFFFFF"/>
        <w:spacing w:before="0" w:after="0"/>
        <w:jc w:val="both"/>
      </w:pPr>
      <w:r w:rsidRPr="002F6ED4">
        <w:rPr>
          <w:rStyle w:val="Strong"/>
          <w:rFonts w:ascii="Arial" w:hAnsi="Arial" w:cs="Arial"/>
          <w:sz w:val="22"/>
          <w:szCs w:val="22"/>
        </w:rPr>
        <w:t>PR05</w:t>
      </w:r>
      <w:r w:rsidRPr="002F6ED4">
        <w:rPr>
          <w:rStyle w:val="apple-converted-space"/>
          <w:rFonts w:ascii="Arial" w:hAnsi="Arial" w:cs="Arial"/>
          <w:sz w:val="22"/>
          <w:szCs w:val="22"/>
        </w:rPr>
        <w:t> </w:t>
      </w:r>
      <w:r w:rsidRPr="002F6ED4">
        <w:rPr>
          <w:rFonts w:ascii="Arial" w:hAnsi="Arial" w:cs="Arial"/>
          <w:sz w:val="22"/>
          <w:szCs w:val="22"/>
        </w:rPr>
        <w:t xml:space="preserve">TPO’s </w:t>
      </w:r>
      <w:r w:rsidR="008556EA" w:rsidRPr="002F6ED4">
        <w:rPr>
          <w:rFonts w:ascii="Arial" w:hAnsi="Arial" w:cs="Arial"/>
          <w:sz w:val="22"/>
          <w:szCs w:val="22"/>
        </w:rPr>
        <w:t xml:space="preserve">shall be circulated to all </w:t>
      </w:r>
      <w:r w:rsidR="00D26A84">
        <w:rPr>
          <w:rFonts w:ascii="Arial" w:hAnsi="Arial" w:cs="Arial"/>
          <w:sz w:val="22"/>
          <w:szCs w:val="22"/>
        </w:rPr>
        <w:t>councillors</w:t>
      </w:r>
      <w:r w:rsidR="008556EA" w:rsidRPr="002F6ED4">
        <w:rPr>
          <w:rFonts w:ascii="Arial" w:hAnsi="Arial" w:cs="Arial"/>
          <w:sz w:val="22"/>
          <w:szCs w:val="22"/>
        </w:rPr>
        <w:t xml:space="preserve"> once received, and included on an appropriate agenda if requested by any councillor</w:t>
      </w:r>
      <w:r w:rsidRPr="002F6ED4">
        <w:rPr>
          <w:rFonts w:ascii="Arial" w:hAnsi="Arial" w:cs="Arial"/>
          <w:sz w:val="22"/>
          <w:szCs w:val="22"/>
        </w:rPr>
        <w:t>.</w:t>
      </w:r>
    </w:p>
    <w:p w14:paraId="5E513A55" w14:textId="77777777" w:rsidR="00255DB1" w:rsidRPr="002F6ED4" w:rsidRDefault="00255DB1" w:rsidP="002F6ED4">
      <w:pPr>
        <w:pStyle w:val="NormalWeb"/>
        <w:shd w:val="clear" w:color="auto" w:fill="FFFFFF"/>
        <w:spacing w:before="0" w:after="0"/>
        <w:jc w:val="both"/>
        <w:rPr>
          <w:sz w:val="22"/>
          <w:szCs w:val="22"/>
        </w:rPr>
      </w:pPr>
    </w:p>
    <w:p w14:paraId="5E513A58" w14:textId="1072D504" w:rsidR="00255DB1" w:rsidRPr="002F6ED4" w:rsidRDefault="000715D0" w:rsidP="002F6ED4">
      <w:pPr>
        <w:pStyle w:val="NormalWeb"/>
        <w:shd w:val="clear" w:color="auto" w:fill="FFFFFF"/>
        <w:spacing w:before="0" w:after="0"/>
        <w:jc w:val="both"/>
      </w:pPr>
      <w:r w:rsidRPr="00CD4570">
        <w:rPr>
          <w:rStyle w:val="Strong"/>
          <w:rFonts w:ascii="Arial" w:hAnsi="Arial" w:cs="Arial"/>
          <w:sz w:val="22"/>
          <w:szCs w:val="22"/>
        </w:rPr>
        <w:t>PR07</w:t>
      </w:r>
      <w:r w:rsidRPr="00CD4570">
        <w:rPr>
          <w:rStyle w:val="apple-converted-space"/>
          <w:rFonts w:ascii="Arial" w:hAnsi="Arial" w:cs="Arial"/>
          <w:sz w:val="22"/>
          <w:szCs w:val="22"/>
        </w:rPr>
        <w:t> </w:t>
      </w:r>
      <w:r w:rsidRPr="00CD4570">
        <w:rPr>
          <w:rFonts w:ascii="Arial" w:hAnsi="Arial" w:cs="Arial"/>
          <w:sz w:val="22"/>
          <w:szCs w:val="22"/>
        </w:rPr>
        <w:t>The purpose of a site visit conducted by Members and officers is to gain information relating to the land or buildings which are the subject of the planning application and which would not be apparent from the planning application to be considered by the Planning Committee. A site visit may also assist Members in matters relating to the context of the application in relation to the characteristics of the surrounding area, and is an opportunity to hear the views of the members of the public, applicants and other interested parties. Members should not express an opinion on the planning application or on its merits (or otherwise) at the site visit. Discussions on site visits shall be confined to the application as currently submitted.</w:t>
      </w:r>
    </w:p>
    <w:p w14:paraId="5E513A59" w14:textId="77777777" w:rsidR="00255DB1" w:rsidRPr="002F6ED4" w:rsidRDefault="00255DB1" w:rsidP="002F6ED4">
      <w:pPr>
        <w:pStyle w:val="NormalWeb"/>
        <w:shd w:val="clear" w:color="auto" w:fill="FFFFFF"/>
        <w:spacing w:before="0" w:after="0"/>
        <w:jc w:val="both"/>
        <w:rPr>
          <w:sz w:val="22"/>
          <w:szCs w:val="22"/>
        </w:rPr>
      </w:pPr>
    </w:p>
    <w:p w14:paraId="5E513A5A" w14:textId="2062BA72" w:rsidR="00255DB1" w:rsidRPr="002F6ED4" w:rsidRDefault="000715D0" w:rsidP="002F6ED4">
      <w:pPr>
        <w:pStyle w:val="NormalWeb"/>
        <w:shd w:val="clear" w:color="auto" w:fill="FFFFFF"/>
        <w:spacing w:before="0" w:after="0"/>
        <w:jc w:val="both"/>
      </w:pPr>
      <w:r w:rsidRPr="002F6ED4">
        <w:rPr>
          <w:rStyle w:val="Strong"/>
          <w:rFonts w:ascii="Arial" w:hAnsi="Arial" w:cs="Arial"/>
          <w:sz w:val="22"/>
          <w:szCs w:val="22"/>
        </w:rPr>
        <w:t>PR08</w:t>
      </w:r>
      <w:r w:rsidRPr="002F6ED4">
        <w:rPr>
          <w:rStyle w:val="apple-converted-space"/>
          <w:rFonts w:ascii="Arial" w:hAnsi="Arial" w:cs="Arial"/>
          <w:sz w:val="22"/>
          <w:szCs w:val="22"/>
        </w:rPr>
        <w:t> </w:t>
      </w:r>
      <w:r w:rsidRPr="002F6ED4">
        <w:rPr>
          <w:rFonts w:ascii="Arial" w:hAnsi="Arial" w:cs="Arial"/>
          <w:sz w:val="22"/>
          <w:szCs w:val="22"/>
        </w:rPr>
        <w:t>Applications involving buildings or structures with potential historical or archaeological significance should be subject to a site visit, and if considered appropriate a request for the building or structure to be listed should be made to CADW in conjunction with Ceredigion County Council and the Aberystwyth and District Civic Society.</w:t>
      </w:r>
    </w:p>
    <w:p w14:paraId="5E513A5B" w14:textId="77777777" w:rsidR="00255DB1" w:rsidRPr="002F6ED4" w:rsidRDefault="00255DB1" w:rsidP="002F6ED4">
      <w:pPr>
        <w:pStyle w:val="NormalWeb"/>
        <w:shd w:val="clear" w:color="auto" w:fill="FFFFFF"/>
        <w:spacing w:before="0" w:after="150"/>
        <w:jc w:val="both"/>
        <w:rPr>
          <w:sz w:val="22"/>
          <w:szCs w:val="22"/>
        </w:rPr>
      </w:pPr>
    </w:p>
    <w:p w14:paraId="5E513A5C" w14:textId="53FFB8A8" w:rsidR="00255DB1" w:rsidRPr="002F6ED4" w:rsidRDefault="00255DB1">
      <w:pPr>
        <w:pStyle w:val="NormalWeb"/>
        <w:shd w:val="clear" w:color="auto" w:fill="FFFFFF"/>
        <w:spacing w:before="0" w:after="150"/>
      </w:pPr>
    </w:p>
    <w:p w14:paraId="5E513A5D" w14:textId="77777777" w:rsidR="00255DB1" w:rsidRPr="002F6ED4" w:rsidRDefault="000715D0">
      <w:pPr>
        <w:pStyle w:val="NormalWeb"/>
        <w:shd w:val="clear" w:color="auto" w:fill="FFFFFF"/>
        <w:spacing w:before="0" w:after="150"/>
      </w:pPr>
      <w:r w:rsidRPr="002F6ED4">
        <w:rPr>
          <w:rFonts w:ascii="Arial" w:hAnsi="Arial" w:cs="Arial"/>
          <w:sz w:val="22"/>
          <w:szCs w:val="22"/>
        </w:rPr>
        <w:t> </w:t>
      </w:r>
    </w:p>
    <w:sectPr w:rsidR="00255DB1" w:rsidRPr="002F6ED4" w:rsidSect="00F76C36">
      <w:headerReference w:type="first" r:id="rId12"/>
      <w:pgSz w:w="11906" w:h="16838"/>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75CA4" w14:textId="77777777" w:rsidR="00877EEB" w:rsidRDefault="00877EEB">
      <w:pPr>
        <w:spacing w:after="0" w:line="240" w:lineRule="auto"/>
      </w:pPr>
      <w:r>
        <w:separator/>
      </w:r>
    </w:p>
  </w:endnote>
  <w:endnote w:type="continuationSeparator" w:id="0">
    <w:p w14:paraId="4118FC68" w14:textId="77777777" w:rsidR="00877EEB" w:rsidRDefault="00877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82FC2" w14:textId="77777777" w:rsidR="00877EEB" w:rsidRDefault="00877EEB">
      <w:pPr>
        <w:spacing w:after="0" w:line="240" w:lineRule="auto"/>
      </w:pPr>
      <w:r>
        <w:rPr>
          <w:color w:val="000000"/>
        </w:rPr>
        <w:separator/>
      </w:r>
    </w:p>
  </w:footnote>
  <w:footnote w:type="continuationSeparator" w:id="0">
    <w:p w14:paraId="0ECA5D21" w14:textId="77777777" w:rsidR="00877EEB" w:rsidRDefault="00877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C924" w14:textId="6F24D301" w:rsidR="007E58FB" w:rsidRPr="00A6181C" w:rsidRDefault="00612F74">
    <w:pPr>
      <w:pStyle w:val="Header"/>
      <w:rPr>
        <w:lang w:val="cy-GB"/>
      </w:rPr>
    </w:pPr>
    <w:r w:rsidRPr="00A6181C">
      <w:rPr>
        <w:b/>
        <w:bCs/>
        <w:lang w:val="cy-GB"/>
      </w:rPr>
      <w:t>Cymeradwywyd gan y Cyngor Llawn</w:t>
    </w:r>
    <w:r w:rsidR="00B40E22" w:rsidRPr="00A6181C">
      <w:rPr>
        <w:b/>
        <w:bCs/>
        <w:lang w:val="cy-GB"/>
      </w:rPr>
      <w:t xml:space="preserve">: </w:t>
    </w:r>
    <w:r w:rsidR="00B40E22" w:rsidRPr="00A6181C">
      <w:rPr>
        <w:lang w:val="cy-GB"/>
      </w:rPr>
      <w:t>15.12.2025</w:t>
    </w:r>
  </w:p>
  <w:p w14:paraId="18BABDC4" w14:textId="3B1957B0" w:rsidR="00B40E22" w:rsidRPr="00A6181C" w:rsidRDefault="00612F74">
    <w:pPr>
      <w:pStyle w:val="Header"/>
      <w:rPr>
        <w:lang w:val="cy-GB"/>
      </w:rPr>
    </w:pPr>
    <w:r w:rsidRPr="00A6181C">
      <w:rPr>
        <w:b/>
        <w:bCs/>
        <w:lang w:val="cy-GB"/>
      </w:rPr>
      <w:t>Adolygiad Nesaf</w:t>
    </w:r>
    <w:r w:rsidR="00B40E22" w:rsidRPr="00A6181C">
      <w:rPr>
        <w:b/>
        <w:bCs/>
        <w:lang w:val="cy-GB"/>
      </w:rPr>
      <w:t xml:space="preserve">: </w:t>
    </w:r>
    <w:r w:rsidRPr="00A6181C">
      <w:rPr>
        <w:lang w:val="cy-GB"/>
      </w:rPr>
      <w:t>Rhagfyr</w:t>
    </w:r>
    <w:r w:rsidR="00B40E22" w:rsidRPr="00A6181C">
      <w:rPr>
        <w:lang w:val="cy-GB"/>
      </w:rPr>
      <w:t xml:space="preserve"> 2026</w:t>
    </w:r>
  </w:p>
  <w:p w14:paraId="2269DC88" w14:textId="5903EC0E" w:rsidR="00612F74" w:rsidRPr="00A6181C" w:rsidRDefault="00612F74">
    <w:pPr>
      <w:pStyle w:val="Header"/>
      <w:rPr>
        <w:lang w:val="cy-GB"/>
      </w:rPr>
    </w:pPr>
    <w:r w:rsidRPr="00A6181C">
      <w:rPr>
        <w:lang w:val="cy-GB"/>
      </w:rPr>
      <w:t xml:space="preserve">Ysgrifennwyd y polisi hwn yn wreiddiol yn </w:t>
    </w:r>
    <w:r w:rsidR="00A6181C" w:rsidRPr="00A6181C">
      <w:rPr>
        <w:lang w:val="cy-GB"/>
      </w:rPr>
      <w:t>ddwyieithog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96132" w14:textId="77777777" w:rsidR="00612F74" w:rsidRPr="00B40E22" w:rsidRDefault="00612F74">
    <w:pPr>
      <w:pStyle w:val="Header"/>
      <w:rPr>
        <w:lang w:val="en-US"/>
      </w:rPr>
    </w:pPr>
    <w:r>
      <w:rPr>
        <w:b/>
        <w:bCs/>
        <w:lang w:val="en-US"/>
      </w:rPr>
      <w:t xml:space="preserve">Approved by Full Council: </w:t>
    </w:r>
    <w:r>
      <w:rPr>
        <w:lang w:val="en-US"/>
      </w:rPr>
      <w:t>15.12.2025</w:t>
    </w:r>
  </w:p>
  <w:p w14:paraId="76A26F03" w14:textId="77777777" w:rsidR="00612F74" w:rsidRDefault="00612F74">
    <w:pPr>
      <w:pStyle w:val="Header"/>
      <w:rPr>
        <w:lang w:val="en-US"/>
      </w:rPr>
    </w:pPr>
    <w:r>
      <w:rPr>
        <w:b/>
        <w:bCs/>
        <w:lang w:val="en-US"/>
      </w:rPr>
      <w:t xml:space="preserve">Next Review: </w:t>
    </w:r>
    <w:r>
      <w:rPr>
        <w:lang w:val="en-US"/>
      </w:rPr>
      <w:t>December 2026</w:t>
    </w:r>
  </w:p>
  <w:p w14:paraId="4652325F" w14:textId="2F2B8F0B" w:rsidR="00612F74" w:rsidRPr="00B40E22" w:rsidRDefault="00612F74">
    <w:pPr>
      <w:pStyle w:val="Header"/>
      <w:rPr>
        <w:lang w:val="en-US"/>
      </w:rPr>
    </w:pPr>
    <w:r>
      <w:rPr>
        <w:lang w:val="en-US"/>
      </w:rPr>
      <w:t>This policy was originally written bilingually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DB1"/>
    <w:rsid w:val="000151E6"/>
    <w:rsid w:val="0002723F"/>
    <w:rsid w:val="0003514A"/>
    <w:rsid w:val="000454F7"/>
    <w:rsid w:val="00061F8C"/>
    <w:rsid w:val="000715D0"/>
    <w:rsid w:val="0007399E"/>
    <w:rsid w:val="00076A42"/>
    <w:rsid w:val="000A74F2"/>
    <w:rsid w:val="000D2A62"/>
    <w:rsid w:val="000E47F7"/>
    <w:rsid w:val="001137AC"/>
    <w:rsid w:val="0018398E"/>
    <w:rsid w:val="001B32A2"/>
    <w:rsid w:val="001B3C4C"/>
    <w:rsid w:val="001F445B"/>
    <w:rsid w:val="0023250F"/>
    <w:rsid w:val="00244D13"/>
    <w:rsid w:val="00255DB1"/>
    <w:rsid w:val="002A50EC"/>
    <w:rsid w:val="002C2BF9"/>
    <w:rsid w:val="002C7804"/>
    <w:rsid w:val="002F6ED4"/>
    <w:rsid w:val="00314B9F"/>
    <w:rsid w:val="003303B6"/>
    <w:rsid w:val="003428CB"/>
    <w:rsid w:val="003641D6"/>
    <w:rsid w:val="003A6AB0"/>
    <w:rsid w:val="003B5B97"/>
    <w:rsid w:val="00424EF7"/>
    <w:rsid w:val="004419E4"/>
    <w:rsid w:val="0045071A"/>
    <w:rsid w:val="004C056A"/>
    <w:rsid w:val="004C439D"/>
    <w:rsid w:val="00536F43"/>
    <w:rsid w:val="00541427"/>
    <w:rsid w:val="00551F05"/>
    <w:rsid w:val="005B05C6"/>
    <w:rsid w:val="005F22FF"/>
    <w:rsid w:val="00612F74"/>
    <w:rsid w:val="006512AC"/>
    <w:rsid w:val="00664CF5"/>
    <w:rsid w:val="006769A8"/>
    <w:rsid w:val="006C4B76"/>
    <w:rsid w:val="006C7857"/>
    <w:rsid w:val="006D2F89"/>
    <w:rsid w:val="0071470A"/>
    <w:rsid w:val="00723739"/>
    <w:rsid w:val="007638F4"/>
    <w:rsid w:val="00766B9F"/>
    <w:rsid w:val="00773C49"/>
    <w:rsid w:val="00796BA9"/>
    <w:rsid w:val="007E58FB"/>
    <w:rsid w:val="007F0E8F"/>
    <w:rsid w:val="00800E96"/>
    <w:rsid w:val="00813FDE"/>
    <w:rsid w:val="008556EA"/>
    <w:rsid w:val="0087370B"/>
    <w:rsid w:val="00877EEB"/>
    <w:rsid w:val="00894538"/>
    <w:rsid w:val="008B30BF"/>
    <w:rsid w:val="008C08E2"/>
    <w:rsid w:val="008C1D64"/>
    <w:rsid w:val="008D1BB7"/>
    <w:rsid w:val="008E7677"/>
    <w:rsid w:val="008F07FC"/>
    <w:rsid w:val="00911787"/>
    <w:rsid w:val="009159D6"/>
    <w:rsid w:val="0093764E"/>
    <w:rsid w:val="00941429"/>
    <w:rsid w:val="0094348B"/>
    <w:rsid w:val="0095702E"/>
    <w:rsid w:val="0096051B"/>
    <w:rsid w:val="00963B88"/>
    <w:rsid w:val="00973D90"/>
    <w:rsid w:val="00985765"/>
    <w:rsid w:val="009B6443"/>
    <w:rsid w:val="009D55DC"/>
    <w:rsid w:val="009F68F8"/>
    <w:rsid w:val="009F7306"/>
    <w:rsid w:val="00A02DB5"/>
    <w:rsid w:val="00A315F0"/>
    <w:rsid w:val="00A6181C"/>
    <w:rsid w:val="00A72A6A"/>
    <w:rsid w:val="00A92AA0"/>
    <w:rsid w:val="00AA73F0"/>
    <w:rsid w:val="00AB6F36"/>
    <w:rsid w:val="00AF5BDA"/>
    <w:rsid w:val="00B37535"/>
    <w:rsid w:val="00B40E22"/>
    <w:rsid w:val="00B56B5B"/>
    <w:rsid w:val="00BE0870"/>
    <w:rsid w:val="00BE359C"/>
    <w:rsid w:val="00BE681C"/>
    <w:rsid w:val="00C96071"/>
    <w:rsid w:val="00CA28AA"/>
    <w:rsid w:val="00CA7D95"/>
    <w:rsid w:val="00CC6761"/>
    <w:rsid w:val="00CC7996"/>
    <w:rsid w:val="00CD4570"/>
    <w:rsid w:val="00D06482"/>
    <w:rsid w:val="00D26A84"/>
    <w:rsid w:val="00D575B1"/>
    <w:rsid w:val="00D628F3"/>
    <w:rsid w:val="00D64944"/>
    <w:rsid w:val="00D772C4"/>
    <w:rsid w:val="00D96D47"/>
    <w:rsid w:val="00DA5DBF"/>
    <w:rsid w:val="00DC59F9"/>
    <w:rsid w:val="00DE3967"/>
    <w:rsid w:val="00DE6402"/>
    <w:rsid w:val="00DF7124"/>
    <w:rsid w:val="00E044E2"/>
    <w:rsid w:val="00E4216E"/>
    <w:rsid w:val="00E52077"/>
    <w:rsid w:val="00E54B8F"/>
    <w:rsid w:val="00E86236"/>
    <w:rsid w:val="00E8641C"/>
    <w:rsid w:val="00E87CA3"/>
    <w:rsid w:val="00EA5710"/>
    <w:rsid w:val="00EE60EE"/>
    <w:rsid w:val="00EE6C75"/>
    <w:rsid w:val="00F113B3"/>
    <w:rsid w:val="00F1752E"/>
    <w:rsid w:val="00F55FEE"/>
    <w:rsid w:val="00F76C36"/>
    <w:rsid w:val="00FA5F45"/>
    <w:rsid w:val="00FC11AF"/>
    <w:rsid w:val="00FD5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139BE"/>
  <w15:docId w15:val="{6173542C-480B-43ED-AB7A-58D00F72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after="100" w:line="240" w:lineRule="auto"/>
    </w:pPr>
    <w:rPr>
      <w:rFonts w:ascii="Times New Roman" w:eastAsia="Times New Roman" w:hAnsi="Times New Roman"/>
      <w:sz w:val="24"/>
      <w:szCs w:val="24"/>
      <w:lang w:eastAsia="en-GB"/>
    </w:rPr>
  </w:style>
  <w:style w:type="character" w:styleId="Strong">
    <w:name w:val="Strong"/>
    <w:basedOn w:val="DefaultParagraphFont"/>
    <w:rPr>
      <w:b/>
      <w:bCs/>
    </w:rPr>
  </w:style>
  <w:style w:type="character" w:customStyle="1" w:styleId="apple-converted-space">
    <w:name w:val="apple-converted-space"/>
    <w:basedOn w:val="DefaultParagraphFont"/>
  </w:style>
  <w:style w:type="character" w:styleId="Emphasis">
    <w:name w:val="Emphasis"/>
    <w:basedOn w:val="DefaultParagraphFont"/>
    <w:rPr>
      <w:i/>
      <w:iCs/>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link w:val="HeaderChar"/>
    <w:uiPriority w:val="99"/>
    <w:unhideWhenUsed/>
    <w:rsid w:val="00076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A42"/>
  </w:style>
  <w:style w:type="paragraph" w:styleId="Footer">
    <w:name w:val="footer"/>
    <w:basedOn w:val="Normal"/>
    <w:link w:val="FooterChar"/>
    <w:uiPriority w:val="99"/>
    <w:unhideWhenUsed/>
    <w:rsid w:val="00076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D59F3E309EF54B827F903E434A6416" ma:contentTypeVersion="13" ma:contentTypeDescription="Create a new document." ma:contentTypeScope="" ma:versionID="f1b03fb19f119b294a0e52f76b7e46a1">
  <xsd:schema xmlns:xsd="http://www.w3.org/2001/XMLSchema" xmlns:xs="http://www.w3.org/2001/XMLSchema" xmlns:p="http://schemas.microsoft.com/office/2006/metadata/properties" xmlns:ns2="2fe64cc2-6e07-4c80-80ec-09d067da2b02" xmlns:ns3="3ce928c3-3a07-4ffb-b51f-1d4a43e13650" targetNamespace="http://schemas.microsoft.com/office/2006/metadata/properties" ma:root="true" ma:fieldsID="71da2c99b3cb5990d009eac287ba077f" ns2:_="" ns3:_="">
    <xsd:import namespace="2fe64cc2-6e07-4c80-80ec-09d067da2b02"/>
    <xsd:import namespace="3ce928c3-3a07-4ffb-b51f-1d4a43e136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64cc2-6e07-4c80-80ec-09d067da2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23c6f16-e889-4185-a592-06db95199f7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e928c3-3a07-4ffb-b51f-1d4a43e1365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3d57418-4de0-4ed7-afbd-a66e4abc05e3}" ma:internalName="TaxCatchAll" ma:showField="CatchAllData" ma:web="3ce928c3-3a07-4ffb-b51f-1d4a43e13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e928c3-3a07-4ffb-b51f-1d4a43e13650" xsi:nil="true"/>
    <lcf76f155ced4ddcb4097134ff3c332f xmlns="2fe64cc2-6e07-4c80-80ec-09d067da2b0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5D3C22-775D-4C8F-B9BB-5A6DDC7D6FD9}"/>
</file>

<file path=customXml/itemProps2.xml><?xml version="1.0" encoding="utf-8"?>
<ds:datastoreItem xmlns:ds="http://schemas.openxmlformats.org/officeDocument/2006/customXml" ds:itemID="{1BA5D4E2-F17F-4DC3-9B16-95327786EB6F}">
  <ds:schemaRefs>
    <ds:schemaRef ds:uri="http://schemas.microsoft.com/office/2006/metadata/properties"/>
    <ds:schemaRef ds:uri="http://schemas.microsoft.com/office/infopath/2007/PartnerControls"/>
    <ds:schemaRef ds:uri="3ce928c3-3a07-4ffb-b51f-1d4a43e13650"/>
    <ds:schemaRef ds:uri="2fe64cc2-6e07-4c80-80ec-09d067da2b02"/>
  </ds:schemaRefs>
</ds:datastoreItem>
</file>

<file path=customXml/itemProps3.xml><?xml version="1.0" encoding="utf-8"?>
<ds:datastoreItem xmlns:ds="http://schemas.openxmlformats.org/officeDocument/2006/customXml" ds:itemID="{D6F56F34-DA88-482A-9EE0-EB74D90863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2104</Words>
  <Characters>11320</Characters>
  <Application>Microsoft Office Word</Application>
  <DocSecurity>0</DocSecurity>
  <Lines>242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Gweneira Raw-Rees</dc:creator>
  <dc:description/>
  <cp:lastModifiedBy>Will Rowlands</cp:lastModifiedBy>
  <cp:revision>77</cp:revision>
  <cp:lastPrinted>2025-11-25T13:58:00Z</cp:lastPrinted>
  <dcterms:created xsi:type="dcterms:W3CDTF">2025-11-04T10:39:00Z</dcterms:created>
  <dcterms:modified xsi:type="dcterms:W3CDTF">2026-04-08T18:28:00Z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0x0101004ED59F3E309EF54B827F903E434A6416</vt:lpwstr>
  </property>
  <property fmtid="{D5CDD505-2E9C-101B-9397-08002B2CF9AE}" pid="3" name="MediaServiceImageTags">
    <vt:lpwstr/>
  </property>
</Properties>
</file>